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0B" w:rsidRPr="00E061DD" w:rsidRDefault="003D540B" w:rsidP="00E061DD">
      <w:pPr>
        <w:spacing w:before="1" w:line="360" w:lineRule="auto"/>
        <w:ind w:right="3722"/>
        <w:jc w:val="center"/>
        <w:rPr>
          <w:b/>
          <w:spacing w:val="-2"/>
          <w:sz w:val="36"/>
          <w:szCs w:val="36"/>
        </w:rPr>
      </w:pPr>
      <w:r w:rsidRPr="00520E68">
        <w:rPr>
          <w:b/>
          <w:spacing w:val="-2"/>
          <w:sz w:val="36"/>
          <w:szCs w:val="36"/>
        </w:rPr>
        <w:t xml:space="preserve">                                        </w:t>
      </w:r>
      <w:r w:rsidR="00782FC4" w:rsidRPr="00520E68">
        <w:rPr>
          <w:b/>
          <w:spacing w:val="-2"/>
          <w:sz w:val="36"/>
          <w:szCs w:val="36"/>
        </w:rPr>
        <w:t>ПОЛОЖЕНИЕ</w:t>
      </w:r>
    </w:p>
    <w:p w:rsidR="003D540B" w:rsidRPr="003D540B" w:rsidRDefault="00E061DD" w:rsidP="00E061DD">
      <w:pPr>
        <w:pStyle w:val="a3"/>
        <w:spacing w:line="360" w:lineRule="auto"/>
        <w:jc w:val="center"/>
        <w:rPr>
          <w:b/>
        </w:rPr>
      </w:pPr>
      <w:r>
        <w:rPr>
          <w:b/>
        </w:rPr>
        <w:t xml:space="preserve">Открытого литературно-музыкального  конкурса </w:t>
      </w:r>
    </w:p>
    <w:p w:rsidR="00E061DD" w:rsidRDefault="00E061DD" w:rsidP="00E061DD">
      <w:pPr>
        <w:pStyle w:val="a3"/>
        <w:spacing w:line="360" w:lineRule="auto"/>
        <w:jc w:val="center"/>
        <w:rPr>
          <w:b/>
        </w:rPr>
      </w:pPr>
      <w:r>
        <w:rPr>
          <w:b/>
        </w:rPr>
        <w:t>«</w:t>
      </w:r>
      <w:r w:rsidRPr="00E061DD">
        <w:rPr>
          <w:b/>
          <w:bCs/>
        </w:rPr>
        <w:t>Городские мотив</w:t>
      </w:r>
      <w:r>
        <w:rPr>
          <w:b/>
          <w:bCs/>
        </w:rPr>
        <w:t>ы: от классики до современности</w:t>
      </w:r>
      <w:r w:rsidR="003D540B" w:rsidRPr="003D540B">
        <w:rPr>
          <w:b/>
        </w:rPr>
        <w:t xml:space="preserve">», </w:t>
      </w:r>
    </w:p>
    <w:p w:rsidR="003D540B" w:rsidRPr="003D540B" w:rsidRDefault="003D540B" w:rsidP="00E061DD">
      <w:pPr>
        <w:pStyle w:val="a3"/>
        <w:spacing w:line="360" w:lineRule="auto"/>
        <w:jc w:val="center"/>
        <w:rPr>
          <w:b/>
        </w:rPr>
      </w:pPr>
      <w:r w:rsidRPr="003D540B">
        <w:rPr>
          <w:b/>
        </w:rPr>
        <w:t>посвященного 100-летию города Сасово</w:t>
      </w:r>
    </w:p>
    <w:p w:rsidR="0064547C" w:rsidRDefault="00782FC4" w:rsidP="00E061DD">
      <w:pPr>
        <w:pStyle w:val="1"/>
        <w:numPr>
          <w:ilvl w:val="0"/>
          <w:numId w:val="2"/>
        </w:numPr>
        <w:tabs>
          <w:tab w:val="left" w:pos="4093"/>
        </w:tabs>
        <w:spacing w:before="65" w:line="360" w:lineRule="auto"/>
        <w:ind w:hanging="706"/>
        <w:jc w:val="left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E061DD" w:rsidRPr="00E061DD" w:rsidRDefault="00782FC4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 xml:space="preserve">Настоящее положение </w:t>
      </w:r>
      <w:r w:rsidR="00E061DD" w:rsidRPr="00E061DD">
        <w:rPr>
          <w:sz w:val="28"/>
        </w:rPr>
        <w:t xml:space="preserve">Открытого </w:t>
      </w:r>
      <w:r w:rsidR="00E061DD">
        <w:rPr>
          <w:sz w:val="28"/>
        </w:rPr>
        <w:t>литературно-музыкального</w:t>
      </w:r>
      <w:r w:rsidR="00E061DD" w:rsidRPr="00E061DD">
        <w:rPr>
          <w:sz w:val="28"/>
        </w:rPr>
        <w:t xml:space="preserve">  конку</w:t>
      </w:r>
      <w:r w:rsidR="00E061DD">
        <w:rPr>
          <w:sz w:val="28"/>
        </w:rPr>
        <w:t>рса</w:t>
      </w:r>
      <w:r w:rsidR="00E061DD" w:rsidRPr="00E061DD">
        <w:rPr>
          <w:sz w:val="28"/>
        </w:rPr>
        <w:t xml:space="preserve"> </w:t>
      </w:r>
    </w:p>
    <w:p w:rsidR="0064547C" w:rsidRPr="00E061DD" w:rsidRDefault="00E061DD" w:rsidP="00442E4B">
      <w:pPr>
        <w:pStyle w:val="a4"/>
        <w:numPr>
          <w:ilvl w:val="1"/>
          <w:numId w:val="2"/>
        </w:numPr>
        <w:tabs>
          <w:tab w:val="left" w:pos="845"/>
        </w:tabs>
        <w:spacing w:line="360" w:lineRule="auto"/>
        <w:ind w:left="851" w:hanging="709"/>
        <w:jc w:val="both"/>
        <w:rPr>
          <w:sz w:val="28"/>
        </w:rPr>
      </w:pPr>
      <w:r w:rsidRPr="00E061DD">
        <w:rPr>
          <w:sz w:val="28"/>
        </w:rPr>
        <w:t xml:space="preserve">«Городские мотивы: от классики до современности», </w:t>
      </w:r>
      <w:r>
        <w:rPr>
          <w:sz w:val="28"/>
        </w:rPr>
        <w:t>посвященного</w:t>
      </w:r>
      <w:r w:rsidR="007B0BF7" w:rsidRPr="0064747E">
        <w:rPr>
          <w:sz w:val="28"/>
        </w:rPr>
        <w:t xml:space="preserve"> 100-летию г.</w:t>
      </w:r>
      <w:r w:rsidR="00450150" w:rsidRPr="0064747E">
        <w:rPr>
          <w:sz w:val="28"/>
        </w:rPr>
        <w:t xml:space="preserve"> </w:t>
      </w:r>
      <w:r w:rsidR="007B0BF7" w:rsidRPr="0064747E">
        <w:rPr>
          <w:sz w:val="28"/>
        </w:rPr>
        <w:t>Сасово</w:t>
      </w:r>
      <w:r w:rsidR="007B0BF7" w:rsidRPr="009959D6">
        <w:rPr>
          <w:sz w:val="28"/>
        </w:rPr>
        <w:t xml:space="preserve"> </w:t>
      </w:r>
      <w:r w:rsidR="00782FC4">
        <w:rPr>
          <w:sz w:val="28"/>
        </w:rPr>
        <w:t>(далее – Положение) определяет цели, задачи, порядок организации и про</w:t>
      </w:r>
      <w:r w:rsidR="007B0BF7">
        <w:rPr>
          <w:sz w:val="28"/>
        </w:rPr>
        <w:t xml:space="preserve">ведения </w:t>
      </w:r>
      <w:r w:rsidRPr="00E061DD">
        <w:rPr>
          <w:sz w:val="28"/>
        </w:rPr>
        <w:t>Открытого литературно-музыкального  конкурса «Городские мотивы: от классики до современности»,</w:t>
      </w:r>
      <w:r w:rsidR="007B0BF7" w:rsidRPr="00E061DD">
        <w:rPr>
          <w:sz w:val="28"/>
        </w:rPr>
        <w:t xml:space="preserve"> посвященного 100-летию г.</w:t>
      </w:r>
      <w:r w:rsidR="006C35A8" w:rsidRPr="00E061DD">
        <w:rPr>
          <w:sz w:val="28"/>
        </w:rPr>
        <w:t xml:space="preserve"> </w:t>
      </w:r>
      <w:r w:rsidR="00486B0A" w:rsidRPr="00E061DD">
        <w:rPr>
          <w:sz w:val="28"/>
        </w:rPr>
        <w:t>Сасово</w:t>
      </w:r>
      <w:r w:rsidR="00782FC4" w:rsidRPr="00E061DD">
        <w:rPr>
          <w:sz w:val="28"/>
        </w:rPr>
        <w:t>, нап</w:t>
      </w:r>
      <w:r w:rsidR="00486B0A" w:rsidRPr="00E061DD">
        <w:rPr>
          <w:sz w:val="28"/>
        </w:rPr>
        <w:t xml:space="preserve">равленного на формирование и поддержание положительного имиджа </w:t>
      </w:r>
      <w:r w:rsidR="00497487" w:rsidRPr="00E061DD">
        <w:rPr>
          <w:sz w:val="28"/>
        </w:rPr>
        <w:t>Сасовского муниципального округа</w:t>
      </w:r>
      <w:r w:rsidR="007B0BF7" w:rsidRPr="00E061DD">
        <w:rPr>
          <w:sz w:val="28"/>
        </w:rPr>
        <w:t xml:space="preserve"> Рязанской области</w:t>
      </w:r>
      <w:r w:rsidR="00497487" w:rsidRPr="00E061DD">
        <w:rPr>
          <w:sz w:val="28"/>
        </w:rPr>
        <w:t xml:space="preserve">  и стимулирование развития социальной и творческой активности  его жителей </w:t>
      </w:r>
      <w:r w:rsidR="00782FC4" w:rsidRPr="00E061DD">
        <w:rPr>
          <w:sz w:val="28"/>
        </w:rPr>
        <w:t>(далее – Конкурс).</w:t>
      </w:r>
      <w:r w:rsidR="007B0BF7" w:rsidRPr="00E061DD">
        <w:rPr>
          <w:sz w:val="28"/>
        </w:rPr>
        <w:t xml:space="preserve"> </w:t>
      </w:r>
    </w:p>
    <w:p w:rsidR="0064547C" w:rsidRDefault="0064547C" w:rsidP="00442E4B">
      <w:pPr>
        <w:pStyle w:val="a3"/>
        <w:spacing w:line="360" w:lineRule="auto"/>
      </w:pPr>
    </w:p>
    <w:p w:rsidR="0078312D" w:rsidRDefault="0078312D" w:rsidP="00442E4B">
      <w:pPr>
        <w:pStyle w:val="1"/>
        <w:numPr>
          <w:ilvl w:val="0"/>
          <w:numId w:val="2"/>
        </w:numPr>
        <w:tabs>
          <w:tab w:val="left" w:pos="1586"/>
        </w:tabs>
        <w:spacing w:line="360" w:lineRule="auto"/>
        <w:ind w:left="1586" w:hanging="706"/>
        <w:jc w:val="center"/>
      </w:pPr>
      <w:r>
        <w:t>ОРГАНИЗАТОРЫ КОНКУРСА</w:t>
      </w:r>
    </w:p>
    <w:p w:rsidR="001233C4" w:rsidRPr="001233C4" w:rsidRDefault="0078312D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1233C4">
        <w:rPr>
          <w:sz w:val="28"/>
        </w:rPr>
        <w:t xml:space="preserve"> </w:t>
      </w:r>
      <w:r w:rsidR="001233C4">
        <w:rPr>
          <w:sz w:val="28"/>
        </w:rPr>
        <w:t>Учредитель Конкурса – Администрация Сасовского муниципального округа Рязанской области.</w:t>
      </w:r>
    </w:p>
    <w:p w:rsidR="001233C4" w:rsidRDefault="001233C4" w:rsidP="00442E4B">
      <w:pPr>
        <w:pStyle w:val="a4"/>
        <w:numPr>
          <w:ilvl w:val="1"/>
          <w:numId w:val="2"/>
        </w:numPr>
        <w:tabs>
          <w:tab w:val="left" w:pos="845"/>
        </w:tabs>
        <w:spacing w:line="360" w:lineRule="auto"/>
        <w:ind w:left="845" w:hanging="704"/>
        <w:jc w:val="both"/>
        <w:rPr>
          <w:sz w:val="28"/>
        </w:rPr>
      </w:pPr>
      <w:r w:rsidRPr="001233C4">
        <w:rPr>
          <w:sz w:val="28"/>
        </w:rPr>
        <w:t>Руководство подготовкой и проведением Конкурса осуществляется Организационным комитетом.</w:t>
      </w:r>
    </w:p>
    <w:p w:rsidR="001233C4" w:rsidRPr="001233C4" w:rsidRDefault="001233C4" w:rsidP="00442E4B">
      <w:pPr>
        <w:pStyle w:val="a4"/>
        <w:tabs>
          <w:tab w:val="left" w:pos="845"/>
        </w:tabs>
        <w:spacing w:line="360" w:lineRule="auto"/>
        <w:ind w:left="845"/>
        <w:jc w:val="both"/>
        <w:rPr>
          <w:sz w:val="28"/>
        </w:rPr>
      </w:pPr>
    </w:p>
    <w:p w:rsidR="0064547C" w:rsidRDefault="00782FC4" w:rsidP="00442E4B">
      <w:pPr>
        <w:pStyle w:val="1"/>
        <w:numPr>
          <w:ilvl w:val="0"/>
          <w:numId w:val="2"/>
        </w:numPr>
        <w:tabs>
          <w:tab w:val="left" w:pos="2114"/>
        </w:tabs>
        <w:spacing w:line="360" w:lineRule="auto"/>
        <w:ind w:left="2114" w:hanging="422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</w:t>
      </w:r>
    </w:p>
    <w:p w:rsidR="00497487" w:rsidRPr="00497487" w:rsidRDefault="00782FC4" w:rsidP="004C1120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</w:pPr>
      <w:r w:rsidRPr="0064747E">
        <w:rPr>
          <w:sz w:val="28"/>
        </w:rPr>
        <w:t>Цель Конкурса</w:t>
      </w:r>
      <w:r w:rsidRPr="00497487">
        <w:rPr>
          <w:sz w:val="28"/>
        </w:rPr>
        <w:t xml:space="preserve"> </w:t>
      </w:r>
      <w:r>
        <w:rPr>
          <w:sz w:val="28"/>
        </w:rPr>
        <w:t xml:space="preserve">– </w:t>
      </w:r>
      <w:r w:rsidR="00497487" w:rsidRPr="00497487">
        <w:rPr>
          <w:sz w:val="28"/>
        </w:rPr>
        <w:t>популяриза</w:t>
      </w:r>
      <w:r w:rsidR="004C1120">
        <w:rPr>
          <w:sz w:val="28"/>
        </w:rPr>
        <w:t>ция</w:t>
      </w:r>
      <w:r w:rsidR="004C1120">
        <w:rPr>
          <w:sz w:val="28"/>
        </w:rPr>
        <w:tab/>
        <w:t>красоты родного</w:t>
      </w:r>
      <w:r w:rsidR="00497487">
        <w:rPr>
          <w:sz w:val="28"/>
        </w:rPr>
        <w:t xml:space="preserve"> </w:t>
      </w:r>
      <w:r w:rsidR="00497487" w:rsidRPr="00497487">
        <w:rPr>
          <w:sz w:val="28"/>
        </w:rPr>
        <w:t>края,</w:t>
      </w:r>
      <w:r w:rsidR="00497487">
        <w:rPr>
          <w:sz w:val="28"/>
        </w:rPr>
        <w:t xml:space="preserve"> </w:t>
      </w:r>
      <w:r w:rsidR="00497487" w:rsidRPr="00497487">
        <w:rPr>
          <w:sz w:val="28"/>
        </w:rPr>
        <w:t>отображение общественной</w:t>
      </w:r>
      <w:r w:rsidR="004C1120">
        <w:rPr>
          <w:sz w:val="28"/>
        </w:rPr>
        <w:t xml:space="preserve"> и культурной жизни Сасовского округа в</w:t>
      </w:r>
      <w:r w:rsidR="00497487">
        <w:rPr>
          <w:sz w:val="28"/>
        </w:rPr>
        <w:t xml:space="preserve"> </w:t>
      </w:r>
      <w:r w:rsidR="004C1120">
        <w:rPr>
          <w:sz w:val="28"/>
        </w:rPr>
        <w:t>литературе и музыке</w:t>
      </w:r>
      <w:r w:rsidR="00497487" w:rsidRPr="00497487">
        <w:rPr>
          <w:sz w:val="28"/>
        </w:rPr>
        <w:t>.</w:t>
      </w:r>
      <w:r w:rsidR="004C1120" w:rsidRPr="00497487">
        <w:t xml:space="preserve"> </w:t>
      </w:r>
    </w:p>
    <w:p w:rsidR="0064547C" w:rsidRPr="0064747E" w:rsidRDefault="00782FC4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64747E">
        <w:rPr>
          <w:sz w:val="28"/>
        </w:rPr>
        <w:t>Задачи Конкурса:</w:t>
      </w:r>
    </w:p>
    <w:p w:rsidR="0064547C" w:rsidRDefault="00782FC4" w:rsidP="00E061DD">
      <w:pPr>
        <w:pStyle w:val="a3"/>
        <w:numPr>
          <w:ilvl w:val="0"/>
          <w:numId w:val="9"/>
        </w:numPr>
        <w:spacing w:line="360" w:lineRule="auto"/>
        <w:ind w:right="146"/>
        <w:jc w:val="both"/>
        <w:rPr>
          <w:bCs/>
        </w:rPr>
      </w:pPr>
      <w:r w:rsidRPr="007D7568">
        <w:rPr>
          <w:bCs/>
        </w:rPr>
        <w:t>развитие творческого потенциала и соц</w:t>
      </w:r>
      <w:r w:rsidR="004C1120">
        <w:rPr>
          <w:bCs/>
        </w:rPr>
        <w:t>иальной активности граждан</w:t>
      </w:r>
      <w:r w:rsidRPr="007D7568">
        <w:rPr>
          <w:bCs/>
        </w:rPr>
        <w:t>;</w:t>
      </w:r>
    </w:p>
    <w:p w:rsidR="00EF0C7B" w:rsidRPr="007D7568" w:rsidRDefault="004C1120" w:rsidP="00E061DD">
      <w:pPr>
        <w:pStyle w:val="a3"/>
        <w:numPr>
          <w:ilvl w:val="0"/>
          <w:numId w:val="9"/>
        </w:numPr>
        <w:spacing w:line="360" w:lineRule="auto"/>
        <w:ind w:right="146"/>
        <w:jc w:val="both"/>
        <w:rPr>
          <w:bCs/>
        </w:rPr>
      </w:pPr>
      <w:r>
        <w:rPr>
          <w:bCs/>
        </w:rPr>
        <w:t>популяризация литературы и музыки как видов</w:t>
      </w:r>
      <w:r w:rsidR="00EF0C7B" w:rsidRPr="00EF0C7B">
        <w:rPr>
          <w:bCs/>
        </w:rPr>
        <w:t xml:space="preserve"> искусства</w:t>
      </w:r>
      <w:r w:rsidR="00EF0C7B">
        <w:rPr>
          <w:bCs/>
        </w:rPr>
        <w:t>;</w:t>
      </w:r>
    </w:p>
    <w:p w:rsidR="003D540B" w:rsidRPr="007D7568" w:rsidRDefault="00782FC4" w:rsidP="00E061DD">
      <w:pPr>
        <w:pStyle w:val="a3"/>
        <w:numPr>
          <w:ilvl w:val="0"/>
          <w:numId w:val="9"/>
        </w:numPr>
        <w:spacing w:line="360" w:lineRule="auto"/>
        <w:ind w:right="146"/>
        <w:jc w:val="both"/>
        <w:rPr>
          <w:bCs/>
        </w:rPr>
      </w:pPr>
      <w:r w:rsidRPr="007D7568">
        <w:rPr>
          <w:bCs/>
        </w:rPr>
        <w:t xml:space="preserve">создание </w:t>
      </w:r>
      <w:r w:rsidR="004C1120">
        <w:rPr>
          <w:bCs/>
        </w:rPr>
        <w:t xml:space="preserve">литературно-музыкальной </w:t>
      </w:r>
      <w:r w:rsidRPr="007D7568">
        <w:rPr>
          <w:bCs/>
        </w:rPr>
        <w:t xml:space="preserve">«визитной карточки» </w:t>
      </w:r>
      <w:r w:rsidR="003D540B" w:rsidRPr="007D7568">
        <w:rPr>
          <w:bCs/>
        </w:rPr>
        <w:t>Сасовского муниципального округа.</w:t>
      </w:r>
    </w:p>
    <w:p w:rsidR="0064547C" w:rsidRPr="009D0DC2" w:rsidRDefault="00782FC4" w:rsidP="00E061DD">
      <w:pPr>
        <w:tabs>
          <w:tab w:val="left" w:pos="428"/>
        </w:tabs>
        <w:spacing w:line="360" w:lineRule="auto"/>
        <w:ind w:right="144"/>
        <w:rPr>
          <w:sz w:val="28"/>
        </w:rPr>
      </w:pPr>
      <w:r w:rsidRPr="009D0DC2">
        <w:rPr>
          <w:sz w:val="28"/>
        </w:rPr>
        <w:lastRenderedPageBreak/>
        <w:t xml:space="preserve"> </w:t>
      </w:r>
    </w:p>
    <w:p w:rsidR="0064547C" w:rsidRDefault="00782FC4" w:rsidP="00E061DD">
      <w:pPr>
        <w:pStyle w:val="1"/>
        <w:numPr>
          <w:ilvl w:val="0"/>
          <w:numId w:val="2"/>
        </w:numPr>
        <w:tabs>
          <w:tab w:val="left" w:pos="3891"/>
        </w:tabs>
        <w:spacing w:before="2" w:line="360" w:lineRule="auto"/>
        <w:ind w:left="3891" w:hanging="706"/>
        <w:jc w:val="left"/>
      </w:pPr>
      <w:r>
        <w:rPr>
          <w:spacing w:val="-2"/>
        </w:rPr>
        <w:t>УЧАСТНИКИ</w:t>
      </w:r>
      <w:r>
        <w:t xml:space="preserve"> </w:t>
      </w:r>
      <w:r>
        <w:rPr>
          <w:spacing w:val="-2"/>
        </w:rPr>
        <w:t>КОНКУРСА</w:t>
      </w:r>
    </w:p>
    <w:p w:rsidR="0064547C" w:rsidRPr="007E6750" w:rsidRDefault="00AF34BF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В К</w:t>
      </w:r>
      <w:r w:rsidR="007E6750" w:rsidRPr="009959D6">
        <w:rPr>
          <w:sz w:val="28"/>
        </w:rPr>
        <w:t>онкурсе могут принять участие профессиональные</w:t>
      </w:r>
      <w:r w:rsidR="00442E4B">
        <w:rPr>
          <w:sz w:val="28"/>
        </w:rPr>
        <w:t xml:space="preserve"> и не профессиональные литераторы и музыканты</w:t>
      </w:r>
      <w:r w:rsidR="007E6750" w:rsidRPr="009959D6">
        <w:rPr>
          <w:sz w:val="28"/>
        </w:rPr>
        <w:t xml:space="preserve"> независимо от пола, рода занятий и увлечений. Возраст участников – от 7 лет и старше.</w:t>
      </w:r>
      <w:r w:rsidR="000A028A" w:rsidRPr="007E6750">
        <w:rPr>
          <w:sz w:val="28"/>
        </w:rPr>
        <w:t xml:space="preserve"> </w:t>
      </w:r>
      <w:r w:rsidR="00442E4B">
        <w:rPr>
          <w:sz w:val="28"/>
        </w:rPr>
        <w:t>Участие индивидуа</w:t>
      </w:r>
      <w:r w:rsidR="00AC0194">
        <w:rPr>
          <w:sz w:val="28"/>
        </w:rPr>
        <w:t>льное (кроме номинации «Музыкальное</w:t>
      </w:r>
      <w:r w:rsidR="00442E4B">
        <w:rPr>
          <w:sz w:val="28"/>
        </w:rPr>
        <w:t xml:space="preserve"> творчество».)</w:t>
      </w:r>
    </w:p>
    <w:p w:rsidR="005E790C" w:rsidRPr="005E790C" w:rsidRDefault="00782FC4" w:rsidP="00E061DD">
      <w:pPr>
        <w:pStyle w:val="a4"/>
        <w:numPr>
          <w:ilvl w:val="1"/>
          <w:numId w:val="2"/>
        </w:numPr>
        <w:tabs>
          <w:tab w:val="left" w:pos="846"/>
        </w:tabs>
        <w:spacing w:before="3" w:line="360" w:lineRule="auto"/>
        <w:ind w:left="845" w:hanging="704"/>
        <w:jc w:val="both"/>
        <w:rPr>
          <w:sz w:val="28"/>
        </w:rPr>
      </w:pPr>
      <w:r w:rsidRPr="009959D6">
        <w:rPr>
          <w:sz w:val="28"/>
        </w:rPr>
        <w:t>Категории участников:</w:t>
      </w:r>
    </w:p>
    <w:p w:rsidR="0064547C" w:rsidRPr="005E790C" w:rsidRDefault="005E790C" w:rsidP="00E061DD">
      <w:pPr>
        <w:pStyle w:val="a4"/>
        <w:numPr>
          <w:ilvl w:val="2"/>
          <w:numId w:val="8"/>
        </w:numPr>
        <w:spacing w:line="360" w:lineRule="auto"/>
        <w:rPr>
          <w:spacing w:val="-2"/>
          <w:sz w:val="28"/>
        </w:rPr>
      </w:pPr>
      <w:r>
        <w:rPr>
          <w:sz w:val="28"/>
        </w:rPr>
        <w:t xml:space="preserve"> </w:t>
      </w:r>
      <w:r w:rsidR="0093260F" w:rsidRPr="005E790C">
        <w:rPr>
          <w:spacing w:val="-2"/>
          <w:sz w:val="28"/>
        </w:rPr>
        <w:t>Шко</w:t>
      </w:r>
      <w:r w:rsidR="00442E4B">
        <w:rPr>
          <w:spacing w:val="-2"/>
          <w:sz w:val="28"/>
        </w:rPr>
        <w:t>льники, воспитанники творческих</w:t>
      </w:r>
      <w:r w:rsidR="0093260F" w:rsidRPr="005E790C">
        <w:rPr>
          <w:spacing w:val="-2"/>
          <w:sz w:val="28"/>
        </w:rPr>
        <w:t xml:space="preserve"> объединений, кружков, клубов организаций все</w:t>
      </w:r>
      <w:r w:rsidRPr="005E790C">
        <w:rPr>
          <w:spacing w:val="-2"/>
          <w:sz w:val="28"/>
        </w:rPr>
        <w:t>х видов и типов в возрасте от 7 до 10</w:t>
      </w:r>
      <w:r w:rsidR="0093260F" w:rsidRPr="005E790C">
        <w:rPr>
          <w:spacing w:val="-2"/>
          <w:sz w:val="28"/>
        </w:rPr>
        <w:t xml:space="preserve"> лет</w:t>
      </w:r>
      <w:r w:rsidRPr="005E790C">
        <w:rPr>
          <w:spacing w:val="-2"/>
          <w:sz w:val="28"/>
        </w:rPr>
        <w:t xml:space="preserve"> (1- 4 класс)</w:t>
      </w:r>
      <w:r w:rsidR="00782FC4">
        <w:rPr>
          <w:spacing w:val="-2"/>
          <w:sz w:val="28"/>
        </w:rPr>
        <w:t>;</w:t>
      </w:r>
    </w:p>
    <w:p w:rsidR="005E790C" w:rsidRPr="005E790C" w:rsidRDefault="005E790C" w:rsidP="00E061DD">
      <w:pPr>
        <w:pStyle w:val="a4"/>
        <w:numPr>
          <w:ilvl w:val="2"/>
          <w:numId w:val="8"/>
        </w:numPr>
        <w:spacing w:line="360" w:lineRule="auto"/>
        <w:rPr>
          <w:spacing w:val="-2"/>
          <w:sz w:val="28"/>
        </w:rPr>
      </w:pPr>
      <w:r w:rsidRPr="005E790C">
        <w:rPr>
          <w:spacing w:val="-2"/>
          <w:sz w:val="28"/>
        </w:rPr>
        <w:t>Шко</w:t>
      </w:r>
      <w:r w:rsidR="00442E4B">
        <w:rPr>
          <w:spacing w:val="-2"/>
          <w:sz w:val="28"/>
        </w:rPr>
        <w:t>льники, воспитанники творческих</w:t>
      </w:r>
      <w:r w:rsidRPr="005E790C">
        <w:rPr>
          <w:spacing w:val="-2"/>
          <w:sz w:val="28"/>
        </w:rPr>
        <w:t xml:space="preserve"> объединений, кружков, клубов организаций все</w:t>
      </w:r>
      <w:r>
        <w:rPr>
          <w:spacing w:val="-2"/>
          <w:sz w:val="28"/>
        </w:rPr>
        <w:t>х видов и типов в возрасте от 11</w:t>
      </w:r>
      <w:r w:rsidRPr="005E790C">
        <w:rPr>
          <w:spacing w:val="-2"/>
          <w:sz w:val="28"/>
        </w:rPr>
        <w:t xml:space="preserve"> до 14 лет</w:t>
      </w:r>
      <w:r>
        <w:rPr>
          <w:spacing w:val="-2"/>
          <w:sz w:val="28"/>
        </w:rPr>
        <w:t xml:space="preserve"> (5-8 класс)</w:t>
      </w:r>
      <w:r w:rsidRPr="005E790C">
        <w:rPr>
          <w:spacing w:val="-2"/>
          <w:sz w:val="28"/>
        </w:rPr>
        <w:t>;</w:t>
      </w:r>
    </w:p>
    <w:p w:rsidR="0093260F" w:rsidRPr="0093260F" w:rsidRDefault="0093260F" w:rsidP="00E061DD">
      <w:pPr>
        <w:pStyle w:val="a4"/>
        <w:numPr>
          <w:ilvl w:val="2"/>
          <w:numId w:val="8"/>
        </w:numPr>
        <w:spacing w:line="360" w:lineRule="auto"/>
        <w:rPr>
          <w:sz w:val="28"/>
        </w:rPr>
      </w:pPr>
      <w:r w:rsidRPr="0093260F">
        <w:rPr>
          <w:sz w:val="28"/>
        </w:rPr>
        <w:t>Шко</w:t>
      </w:r>
      <w:r w:rsidR="00442E4B">
        <w:rPr>
          <w:sz w:val="28"/>
        </w:rPr>
        <w:t>льники, воспитанники творческих</w:t>
      </w:r>
      <w:r w:rsidRPr="0093260F">
        <w:rPr>
          <w:sz w:val="28"/>
        </w:rPr>
        <w:t xml:space="preserve"> объединений, кружков, клубов организаций все</w:t>
      </w:r>
      <w:r>
        <w:rPr>
          <w:sz w:val="28"/>
        </w:rPr>
        <w:t>х видов и типов в возрасте от 15 до 19</w:t>
      </w:r>
      <w:r w:rsidRPr="0093260F">
        <w:rPr>
          <w:sz w:val="28"/>
        </w:rPr>
        <w:t xml:space="preserve"> лет</w:t>
      </w:r>
      <w:r w:rsidR="005E790C">
        <w:rPr>
          <w:sz w:val="28"/>
        </w:rPr>
        <w:t xml:space="preserve"> (9-11 класс)</w:t>
      </w:r>
      <w:r w:rsidRPr="0093260F">
        <w:rPr>
          <w:sz w:val="28"/>
        </w:rPr>
        <w:t>;</w:t>
      </w:r>
    </w:p>
    <w:p w:rsidR="0064547C" w:rsidRDefault="003E2755" w:rsidP="00E061DD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line="360" w:lineRule="auto"/>
        <w:ind w:right="140"/>
        <w:rPr>
          <w:sz w:val="28"/>
        </w:rPr>
      </w:pPr>
      <w:r>
        <w:rPr>
          <w:sz w:val="28"/>
        </w:rPr>
        <w:t>Студенты</w:t>
      </w:r>
      <w:r w:rsidR="0093260F">
        <w:rPr>
          <w:sz w:val="28"/>
        </w:rPr>
        <w:t xml:space="preserve"> в возрасте от </w:t>
      </w:r>
      <w:r>
        <w:rPr>
          <w:sz w:val="28"/>
        </w:rPr>
        <w:t>16</w:t>
      </w:r>
      <w:r w:rsidR="0093260F">
        <w:rPr>
          <w:sz w:val="28"/>
        </w:rPr>
        <w:t xml:space="preserve"> до 25 лет</w:t>
      </w:r>
      <w:r w:rsidR="00782FC4">
        <w:rPr>
          <w:sz w:val="28"/>
        </w:rPr>
        <w:t>;</w:t>
      </w:r>
    </w:p>
    <w:p w:rsidR="0064547C" w:rsidRPr="00B06E5D" w:rsidRDefault="003E2755" w:rsidP="00B06E5D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line="360" w:lineRule="auto"/>
        <w:ind w:right="140"/>
        <w:rPr>
          <w:sz w:val="28"/>
        </w:rPr>
      </w:pPr>
      <w:r>
        <w:rPr>
          <w:sz w:val="28"/>
        </w:rPr>
        <w:t>Взрослые в возрасте от 25 лет и старше;</w:t>
      </w:r>
    </w:p>
    <w:p w:rsidR="005A7C9A" w:rsidRDefault="005A7C9A" w:rsidP="00B06E5D">
      <w:pPr>
        <w:pStyle w:val="1"/>
        <w:numPr>
          <w:ilvl w:val="0"/>
          <w:numId w:val="2"/>
        </w:numPr>
        <w:tabs>
          <w:tab w:val="left" w:pos="3829"/>
        </w:tabs>
        <w:spacing w:line="360" w:lineRule="auto"/>
        <w:ind w:left="3829" w:hanging="706"/>
        <w:jc w:val="left"/>
      </w:pPr>
      <w:r>
        <w:t>ЖЮРИ КОНКУРСА</w:t>
      </w:r>
    </w:p>
    <w:p w:rsidR="005A7C9A" w:rsidRDefault="005A7C9A" w:rsidP="00E061DD">
      <w:pPr>
        <w:pStyle w:val="a4"/>
        <w:numPr>
          <w:ilvl w:val="1"/>
          <w:numId w:val="2"/>
        </w:numPr>
        <w:tabs>
          <w:tab w:val="left" w:pos="634"/>
        </w:tabs>
        <w:spacing w:before="48" w:line="360" w:lineRule="auto"/>
        <w:ind w:left="634" w:hanging="493"/>
        <w:rPr>
          <w:sz w:val="28"/>
        </w:rPr>
      </w:pPr>
      <w:r w:rsidRPr="000F6BBE">
        <w:rPr>
          <w:sz w:val="28"/>
        </w:rPr>
        <w:t>Жюри Конкурса формируется по принципу демократичности, в его состав могут входить профессионал</w:t>
      </w:r>
      <w:r w:rsidR="00442E4B">
        <w:rPr>
          <w:sz w:val="28"/>
        </w:rPr>
        <w:t>ьные литераторы и музыканты</w:t>
      </w:r>
      <w:r w:rsidRPr="000F6BBE">
        <w:rPr>
          <w:sz w:val="28"/>
        </w:rPr>
        <w:t xml:space="preserve">, </w:t>
      </w:r>
      <w:r w:rsidR="00433DA3">
        <w:rPr>
          <w:sz w:val="28"/>
        </w:rPr>
        <w:t xml:space="preserve">журналисты, </w:t>
      </w:r>
      <w:r w:rsidRPr="000F6BBE">
        <w:rPr>
          <w:sz w:val="28"/>
        </w:rPr>
        <w:t>общественные и политические деятели, представители СМИ и др. Жюри возглавляет председатель.</w:t>
      </w:r>
    </w:p>
    <w:p w:rsidR="000F6BBE" w:rsidRPr="000F6BBE" w:rsidRDefault="000F6BBE" w:rsidP="00E061DD">
      <w:pPr>
        <w:pStyle w:val="a4"/>
        <w:numPr>
          <w:ilvl w:val="1"/>
          <w:numId w:val="2"/>
        </w:numPr>
        <w:tabs>
          <w:tab w:val="left" w:pos="634"/>
        </w:tabs>
        <w:spacing w:before="48" w:line="360" w:lineRule="auto"/>
        <w:ind w:left="634" w:hanging="493"/>
        <w:rPr>
          <w:sz w:val="28"/>
        </w:rPr>
      </w:pPr>
      <w:r w:rsidRPr="000F6BBE">
        <w:rPr>
          <w:sz w:val="28"/>
        </w:rPr>
        <w:t>Количество присуждаемых призовых мест могут быть изменены по решению жюри Конкурса в зависимости от количества и качества представленных на конкурс работ.</w:t>
      </w:r>
    </w:p>
    <w:p w:rsidR="000F6BBE" w:rsidRPr="000F6BBE" w:rsidRDefault="000F6BBE" w:rsidP="00E061DD">
      <w:pPr>
        <w:pStyle w:val="a4"/>
        <w:numPr>
          <w:ilvl w:val="1"/>
          <w:numId w:val="2"/>
        </w:numPr>
        <w:tabs>
          <w:tab w:val="left" w:pos="634"/>
        </w:tabs>
        <w:spacing w:before="48" w:line="360" w:lineRule="auto"/>
        <w:ind w:left="634" w:hanging="493"/>
        <w:rPr>
          <w:sz w:val="28"/>
        </w:rPr>
      </w:pPr>
      <w:r w:rsidRPr="000F6BBE">
        <w:rPr>
          <w:sz w:val="28"/>
        </w:rPr>
        <w:t>Жюри имеет право наградить участников специальными подарками.</w:t>
      </w:r>
    </w:p>
    <w:p w:rsidR="000F6BBE" w:rsidRPr="000F6BBE" w:rsidRDefault="000F6BBE" w:rsidP="00E061DD">
      <w:pPr>
        <w:pStyle w:val="a4"/>
        <w:numPr>
          <w:ilvl w:val="1"/>
          <w:numId w:val="2"/>
        </w:numPr>
        <w:tabs>
          <w:tab w:val="left" w:pos="634"/>
        </w:tabs>
        <w:spacing w:before="48" w:line="360" w:lineRule="auto"/>
        <w:ind w:left="634" w:hanging="493"/>
        <w:rPr>
          <w:sz w:val="28"/>
        </w:rPr>
      </w:pPr>
      <w:r w:rsidRPr="000F6BBE">
        <w:rPr>
          <w:sz w:val="28"/>
        </w:rPr>
        <w:t xml:space="preserve"> Решение жюри окончательное и пересмотру не подлежит. Жюри не дает комментариев по поводу своего решения.</w:t>
      </w:r>
    </w:p>
    <w:p w:rsidR="000F6BBE" w:rsidRPr="000F6BBE" w:rsidRDefault="000F6BBE" w:rsidP="00E061DD">
      <w:pPr>
        <w:pStyle w:val="a4"/>
        <w:numPr>
          <w:ilvl w:val="1"/>
          <w:numId w:val="2"/>
        </w:numPr>
        <w:tabs>
          <w:tab w:val="left" w:pos="634"/>
        </w:tabs>
        <w:spacing w:before="48" w:line="360" w:lineRule="auto"/>
        <w:ind w:left="634" w:hanging="493"/>
        <w:rPr>
          <w:sz w:val="28"/>
        </w:rPr>
      </w:pPr>
      <w:r w:rsidRPr="000F6BBE">
        <w:rPr>
          <w:sz w:val="28"/>
        </w:rPr>
        <w:t xml:space="preserve"> Участники, вступающие в пререкание с жюри, либо компрометирующие жюри своими публичными высказываниями (в том числе в сети ИНТЕРНЕТ), дисквалифицируются, их заявка аннулируется.</w:t>
      </w:r>
    </w:p>
    <w:p w:rsidR="0064547C" w:rsidRPr="00450150" w:rsidRDefault="00782FC4" w:rsidP="00E061DD">
      <w:pPr>
        <w:pStyle w:val="1"/>
        <w:numPr>
          <w:ilvl w:val="0"/>
          <w:numId w:val="2"/>
        </w:numPr>
        <w:tabs>
          <w:tab w:val="left" w:pos="3829"/>
        </w:tabs>
        <w:spacing w:line="360" w:lineRule="auto"/>
        <w:ind w:left="3829" w:hanging="706"/>
        <w:jc w:val="left"/>
      </w:pPr>
      <w:r>
        <w:lastRenderedPageBreak/>
        <w:t>НОМИНАЦИИ</w:t>
      </w:r>
      <w:r>
        <w:rPr>
          <w:spacing w:val="-15"/>
        </w:rPr>
        <w:t xml:space="preserve"> </w:t>
      </w:r>
      <w:r>
        <w:rPr>
          <w:spacing w:val="-2"/>
        </w:rPr>
        <w:t>КОНКУРСА</w:t>
      </w:r>
    </w:p>
    <w:p w:rsidR="00450150" w:rsidRPr="009879CB" w:rsidRDefault="00450150" w:rsidP="00E061DD">
      <w:pPr>
        <w:pStyle w:val="1"/>
        <w:numPr>
          <w:ilvl w:val="1"/>
          <w:numId w:val="2"/>
        </w:numPr>
        <w:tabs>
          <w:tab w:val="left" w:pos="3829"/>
        </w:tabs>
        <w:spacing w:line="360" w:lineRule="auto"/>
        <w:ind w:left="567" w:hanging="425"/>
      </w:pPr>
      <w:r>
        <w:rPr>
          <w:b w:val="0"/>
          <w:bCs w:val="0"/>
          <w:szCs w:val="22"/>
        </w:rPr>
        <w:t xml:space="preserve"> </w:t>
      </w:r>
      <w:r w:rsidRPr="00450150">
        <w:rPr>
          <w:b w:val="0"/>
          <w:bCs w:val="0"/>
          <w:szCs w:val="22"/>
        </w:rPr>
        <w:t xml:space="preserve">Конкурс проводится по </w:t>
      </w:r>
      <w:r w:rsidR="005A18BC">
        <w:rPr>
          <w:b w:val="0"/>
          <w:bCs w:val="0"/>
          <w:szCs w:val="22"/>
        </w:rPr>
        <w:t xml:space="preserve">двум </w:t>
      </w:r>
      <w:r w:rsidRPr="00450150">
        <w:rPr>
          <w:b w:val="0"/>
          <w:bCs w:val="0"/>
          <w:szCs w:val="22"/>
        </w:rPr>
        <w:t xml:space="preserve"> номинациям:</w:t>
      </w:r>
      <w:r w:rsidR="005A18BC">
        <w:rPr>
          <w:b w:val="0"/>
          <w:bCs w:val="0"/>
          <w:szCs w:val="22"/>
        </w:rPr>
        <w:t xml:space="preserve"> «Литературное творчество» и «Музыкальное творчество».</w:t>
      </w:r>
      <w:r w:rsidR="00040C64">
        <w:rPr>
          <w:b w:val="0"/>
          <w:bCs w:val="0"/>
          <w:szCs w:val="22"/>
        </w:rPr>
        <w:t xml:space="preserve"> В номинации «Музыкальное творчество» допускается соавторство: музыка и стихи могут быт</w:t>
      </w:r>
      <w:r w:rsidR="00E20815">
        <w:rPr>
          <w:b w:val="0"/>
          <w:bCs w:val="0"/>
          <w:szCs w:val="22"/>
        </w:rPr>
        <w:t>ь написана разными участниками К</w:t>
      </w:r>
      <w:r w:rsidR="00040C64">
        <w:rPr>
          <w:b w:val="0"/>
          <w:bCs w:val="0"/>
          <w:szCs w:val="22"/>
        </w:rPr>
        <w:t xml:space="preserve">онкурса. Указание </w:t>
      </w:r>
      <w:r w:rsidR="00E20815">
        <w:rPr>
          <w:b w:val="0"/>
          <w:bCs w:val="0"/>
          <w:szCs w:val="22"/>
        </w:rPr>
        <w:t>соавторства обязательно, даже если второй автор не является участником Конкурса.</w:t>
      </w:r>
    </w:p>
    <w:p w:rsidR="005A18BC" w:rsidRPr="009879CB" w:rsidRDefault="005A18BC" w:rsidP="009879CB">
      <w:pPr>
        <w:pStyle w:val="1"/>
        <w:numPr>
          <w:ilvl w:val="1"/>
          <w:numId w:val="2"/>
        </w:numPr>
        <w:tabs>
          <w:tab w:val="left" w:pos="3829"/>
        </w:tabs>
        <w:spacing w:line="360" w:lineRule="auto"/>
        <w:ind w:left="567" w:hanging="425"/>
      </w:pPr>
      <w:r w:rsidRPr="009879CB">
        <w:rPr>
          <w:b w:val="0"/>
          <w:bCs w:val="0"/>
          <w:szCs w:val="22"/>
        </w:rPr>
        <w:t>Темы в номинации «Литературное творчество»:</w:t>
      </w:r>
    </w:p>
    <w:p w:rsidR="005E790C" w:rsidRDefault="009879CB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 xml:space="preserve"> </w:t>
      </w:r>
      <w:r w:rsidR="00442E4B">
        <w:rPr>
          <w:szCs w:val="22"/>
        </w:rPr>
        <w:t>«Я оду Сасову пою</w:t>
      </w:r>
      <w:r w:rsidR="007E6750">
        <w:rPr>
          <w:szCs w:val="22"/>
        </w:rPr>
        <w:t xml:space="preserve">» </w:t>
      </w:r>
      <w:r w:rsidR="007E6750" w:rsidRPr="007E6750">
        <w:rPr>
          <w:szCs w:val="22"/>
        </w:rPr>
        <w:t xml:space="preserve">– </w:t>
      </w:r>
      <w:r w:rsidR="00442E4B">
        <w:rPr>
          <w:szCs w:val="22"/>
        </w:rPr>
        <w:t>гимны, оды и другие  стихотворные произведения, воспевающие город Сасово</w:t>
      </w:r>
      <w:r w:rsidR="005E790C" w:rsidRPr="005E790C">
        <w:rPr>
          <w:szCs w:val="22"/>
        </w:rPr>
        <w:t>;</w:t>
      </w:r>
    </w:p>
    <w:p w:rsidR="007E6750" w:rsidRPr="005E790C" w:rsidRDefault="001A0740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>«Го</w:t>
      </w:r>
      <w:r w:rsidR="005A18BC">
        <w:rPr>
          <w:szCs w:val="22"/>
        </w:rPr>
        <w:t>род сквозь века</w:t>
      </w:r>
      <w:r w:rsidR="007E6750">
        <w:rPr>
          <w:szCs w:val="22"/>
        </w:rPr>
        <w:t xml:space="preserve">» </w:t>
      </w:r>
      <w:r w:rsidR="007E6750" w:rsidRPr="007E6750">
        <w:rPr>
          <w:szCs w:val="22"/>
        </w:rPr>
        <w:t>–</w:t>
      </w:r>
      <w:r w:rsidR="007E6750">
        <w:rPr>
          <w:szCs w:val="22"/>
        </w:rPr>
        <w:t xml:space="preserve"> </w:t>
      </w:r>
      <w:r w:rsidR="005A18BC">
        <w:rPr>
          <w:szCs w:val="22"/>
        </w:rPr>
        <w:t>произведения о значимых событиях, людях Сасовского округа;</w:t>
      </w:r>
    </w:p>
    <w:p w:rsidR="005E790C" w:rsidRPr="005E790C" w:rsidRDefault="005A18BC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>«С</w:t>
      </w:r>
      <w:r w:rsidR="009879CB">
        <w:rPr>
          <w:szCs w:val="22"/>
        </w:rPr>
        <w:t>ердцу милые места</w:t>
      </w:r>
      <w:r w:rsidR="007E6750">
        <w:rPr>
          <w:szCs w:val="22"/>
        </w:rPr>
        <w:t xml:space="preserve">» </w:t>
      </w:r>
      <w:r w:rsidR="007E6750" w:rsidRPr="007E6750">
        <w:rPr>
          <w:szCs w:val="22"/>
        </w:rPr>
        <w:t>–</w:t>
      </w:r>
      <w:r w:rsidR="007E6750">
        <w:rPr>
          <w:szCs w:val="22"/>
        </w:rPr>
        <w:t xml:space="preserve"> </w:t>
      </w:r>
      <w:r>
        <w:rPr>
          <w:szCs w:val="22"/>
        </w:rPr>
        <w:t>лирические произведения о Сасовском крае;</w:t>
      </w:r>
    </w:p>
    <w:p w:rsidR="0064547C" w:rsidRDefault="009879CB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 xml:space="preserve">«Как на </w:t>
      </w:r>
      <w:proofErr w:type="spellStart"/>
      <w:r>
        <w:rPr>
          <w:szCs w:val="22"/>
        </w:rPr>
        <w:t>сасовском</w:t>
      </w:r>
      <w:proofErr w:type="spellEnd"/>
      <w:r>
        <w:rPr>
          <w:szCs w:val="22"/>
        </w:rPr>
        <w:t xml:space="preserve"> …</w:t>
      </w:r>
      <w:r w:rsidR="007E6750">
        <w:rPr>
          <w:szCs w:val="22"/>
        </w:rPr>
        <w:t xml:space="preserve">» </w:t>
      </w:r>
      <w:r w:rsidR="007E6750" w:rsidRPr="007E6750">
        <w:rPr>
          <w:szCs w:val="22"/>
        </w:rPr>
        <w:t xml:space="preserve">– </w:t>
      </w:r>
      <w:r>
        <w:rPr>
          <w:szCs w:val="22"/>
        </w:rPr>
        <w:t>частушки о Сасовском округе;</w:t>
      </w:r>
    </w:p>
    <w:p w:rsidR="001A0740" w:rsidRPr="001A0740" w:rsidRDefault="001A0740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1A0740">
        <w:rPr>
          <w:bCs/>
          <w:szCs w:val="22"/>
        </w:rPr>
        <w:t>«Литературный путеводитель по городу и окрестностям»</w:t>
      </w:r>
      <w:r>
        <w:rPr>
          <w:b/>
          <w:bCs/>
          <w:szCs w:val="22"/>
        </w:rPr>
        <w:t xml:space="preserve"> </w:t>
      </w:r>
      <w:r w:rsidRPr="001A0740">
        <w:rPr>
          <w:b/>
          <w:bCs/>
          <w:szCs w:val="22"/>
        </w:rPr>
        <w:t>–</w:t>
      </w:r>
      <w:r>
        <w:rPr>
          <w:b/>
          <w:bCs/>
          <w:szCs w:val="22"/>
        </w:rPr>
        <w:t xml:space="preserve"> </w:t>
      </w:r>
      <w:r w:rsidRPr="001A0740">
        <w:rPr>
          <w:b/>
          <w:bCs/>
          <w:szCs w:val="22"/>
        </w:rPr>
        <w:t xml:space="preserve"> </w:t>
      </w:r>
      <w:r w:rsidRPr="001A0740">
        <w:rPr>
          <w:bCs/>
          <w:szCs w:val="22"/>
        </w:rPr>
        <w:t>произведения, опи</w:t>
      </w:r>
      <w:r>
        <w:rPr>
          <w:bCs/>
          <w:szCs w:val="22"/>
        </w:rPr>
        <w:t>сывающие различные уголки города и Сасовского округа;</w:t>
      </w:r>
    </w:p>
    <w:p w:rsidR="001A0740" w:rsidRDefault="001A0740" w:rsidP="001A0740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b/>
          <w:bCs/>
          <w:szCs w:val="22"/>
        </w:rPr>
        <w:t>«</w:t>
      </w:r>
      <w:r w:rsidRPr="001A0740">
        <w:rPr>
          <w:bCs/>
          <w:szCs w:val="22"/>
        </w:rPr>
        <w:t>Городские леген</w:t>
      </w:r>
      <w:r>
        <w:rPr>
          <w:bCs/>
          <w:szCs w:val="22"/>
        </w:rPr>
        <w:t xml:space="preserve">ды и мифы» </w:t>
      </w:r>
      <w:r w:rsidRPr="001A0740">
        <w:rPr>
          <w:bCs/>
          <w:szCs w:val="22"/>
        </w:rPr>
        <w:t>–</w:t>
      </w:r>
      <w:r>
        <w:rPr>
          <w:bCs/>
          <w:szCs w:val="22"/>
        </w:rPr>
        <w:t xml:space="preserve"> </w:t>
      </w:r>
      <w:r w:rsidRPr="001A0740">
        <w:rPr>
          <w:szCs w:val="22"/>
        </w:rPr>
        <w:t>создание фантастических и реальных историй о городе</w:t>
      </w:r>
      <w:r>
        <w:rPr>
          <w:szCs w:val="22"/>
        </w:rPr>
        <w:t xml:space="preserve"> Сасово и Сасовском округе</w:t>
      </w:r>
      <w:r w:rsidRPr="001A0740">
        <w:rPr>
          <w:szCs w:val="22"/>
        </w:rPr>
        <w:t>.</w:t>
      </w:r>
    </w:p>
    <w:p w:rsidR="009879CB" w:rsidRPr="009879CB" w:rsidRDefault="009879CB" w:rsidP="009879CB">
      <w:pPr>
        <w:pStyle w:val="1"/>
        <w:numPr>
          <w:ilvl w:val="1"/>
          <w:numId w:val="2"/>
        </w:numPr>
        <w:tabs>
          <w:tab w:val="left" w:pos="3829"/>
        </w:tabs>
        <w:spacing w:line="360" w:lineRule="auto"/>
        <w:ind w:left="567" w:hanging="425"/>
        <w:rPr>
          <w:b w:val="0"/>
          <w:bCs w:val="0"/>
          <w:szCs w:val="22"/>
        </w:rPr>
      </w:pPr>
      <w:r w:rsidRPr="009879CB">
        <w:rPr>
          <w:b w:val="0"/>
          <w:bCs w:val="0"/>
          <w:szCs w:val="22"/>
        </w:rPr>
        <w:t>Темы в номинации «Музыкальное творчество»:</w:t>
      </w:r>
    </w:p>
    <w:p w:rsidR="009879CB" w:rsidRPr="009879CB" w:rsidRDefault="009879CB" w:rsidP="009879CB">
      <w:pPr>
        <w:pStyle w:val="a3"/>
        <w:numPr>
          <w:ilvl w:val="0"/>
          <w:numId w:val="12"/>
        </w:numPr>
        <w:spacing w:line="360" w:lineRule="auto"/>
      </w:pPr>
      <w:r w:rsidRPr="009879CB">
        <w:t xml:space="preserve"> «</w:t>
      </w:r>
      <w:r w:rsidR="00040C64">
        <w:t>Славься, Сасово!</w:t>
      </w:r>
      <w:r w:rsidRPr="009879CB">
        <w:t xml:space="preserve">» – </w:t>
      </w:r>
      <w:r w:rsidR="00040C64">
        <w:t>музыка на стихи</w:t>
      </w:r>
      <w:r w:rsidRPr="009879CB">
        <w:t>, воспевающие город Сасово;</w:t>
      </w:r>
    </w:p>
    <w:p w:rsidR="009879CB" w:rsidRPr="009879CB" w:rsidRDefault="00040C64" w:rsidP="009879CB">
      <w:pPr>
        <w:pStyle w:val="a3"/>
        <w:numPr>
          <w:ilvl w:val="0"/>
          <w:numId w:val="12"/>
        </w:numPr>
        <w:spacing w:line="360" w:lineRule="auto"/>
      </w:pPr>
      <w:r>
        <w:t>«Сасовский менестрель</w:t>
      </w:r>
      <w:r w:rsidR="009879CB" w:rsidRPr="009879CB">
        <w:t xml:space="preserve">» – </w:t>
      </w:r>
      <w:r>
        <w:t xml:space="preserve">музыка на лирические стихи о </w:t>
      </w:r>
      <w:r w:rsidR="009879CB" w:rsidRPr="009879CB">
        <w:t xml:space="preserve"> С</w:t>
      </w:r>
      <w:r>
        <w:t>асовском округе</w:t>
      </w:r>
      <w:r w:rsidR="009879CB" w:rsidRPr="009879CB">
        <w:t>;</w:t>
      </w:r>
    </w:p>
    <w:p w:rsidR="009879CB" w:rsidRPr="00040C64" w:rsidRDefault="009879CB" w:rsidP="00040C64">
      <w:pPr>
        <w:pStyle w:val="a3"/>
        <w:numPr>
          <w:ilvl w:val="0"/>
          <w:numId w:val="12"/>
        </w:numPr>
        <w:spacing w:line="360" w:lineRule="auto"/>
      </w:pPr>
      <w:r w:rsidRPr="009879CB">
        <w:t>«</w:t>
      </w:r>
      <w:r w:rsidR="00040C64">
        <w:t>Авторская песня</w:t>
      </w:r>
      <w:r w:rsidRPr="009879CB">
        <w:t xml:space="preserve">» – </w:t>
      </w:r>
      <w:r w:rsidR="00040C64">
        <w:t xml:space="preserve">песни о </w:t>
      </w:r>
      <w:proofErr w:type="spellStart"/>
      <w:r w:rsidR="00040C64">
        <w:t>сасовском</w:t>
      </w:r>
      <w:proofErr w:type="spellEnd"/>
      <w:r w:rsidR="00040C64">
        <w:t xml:space="preserve"> крае, где автор стихов и музыки – один человек.</w:t>
      </w:r>
    </w:p>
    <w:p w:rsidR="00F9692E" w:rsidRDefault="00782FC4" w:rsidP="00B06E5D">
      <w:pPr>
        <w:pStyle w:val="1"/>
        <w:numPr>
          <w:ilvl w:val="0"/>
          <w:numId w:val="2"/>
        </w:numPr>
        <w:tabs>
          <w:tab w:val="left" w:pos="2887"/>
        </w:tabs>
        <w:spacing w:line="360" w:lineRule="auto"/>
        <w:ind w:left="2887" w:hanging="705"/>
        <w:jc w:val="left"/>
        <w:rPr>
          <w:spacing w:val="-2"/>
        </w:rPr>
      </w:pPr>
      <w:r>
        <w:t>РЕГЛАМЕНТ</w:t>
      </w:r>
      <w:r w:rsidRPr="00442E4B">
        <w:rPr>
          <w:spacing w:val="-12"/>
        </w:rPr>
        <w:t xml:space="preserve"> </w:t>
      </w:r>
      <w:r>
        <w:t>ПРОВЕДЕНИЯ</w:t>
      </w:r>
      <w:r w:rsidRPr="00442E4B">
        <w:rPr>
          <w:spacing w:val="-11"/>
        </w:rPr>
        <w:t xml:space="preserve"> </w:t>
      </w:r>
      <w:r w:rsidRPr="00442E4B">
        <w:rPr>
          <w:spacing w:val="-2"/>
        </w:rPr>
        <w:t>КОНКУРСА</w:t>
      </w:r>
    </w:p>
    <w:p w:rsidR="007D7568" w:rsidRPr="009959D6" w:rsidRDefault="00B844E2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9959D6">
        <w:rPr>
          <w:sz w:val="28"/>
        </w:rPr>
        <w:t xml:space="preserve"> </w:t>
      </w:r>
      <w:r w:rsidR="007D7568" w:rsidRPr="009959D6">
        <w:rPr>
          <w:sz w:val="28"/>
        </w:rPr>
        <w:t>Конкурс проходит в несколько этапов:</w:t>
      </w:r>
    </w:p>
    <w:p w:rsidR="0064547C" w:rsidRPr="00B844E2" w:rsidRDefault="00782FC4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B844E2">
        <w:rPr>
          <w:szCs w:val="22"/>
        </w:rPr>
        <w:t>1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>подача заявок, с 1</w:t>
      </w:r>
      <w:r w:rsidR="00E20815">
        <w:rPr>
          <w:szCs w:val="22"/>
        </w:rPr>
        <w:t xml:space="preserve"> января</w:t>
      </w:r>
      <w:r w:rsidR="00382FAE">
        <w:rPr>
          <w:szCs w:val="22"/>
        </w:rPr>
        <w:t xml:space="preserve"> </w:t>
      </w:r>
      <w:r w:rsidRPr="00B844E2">
        <w:rPr>
          <w:szCs w:val="22"/>
        </w:rPr>
        <w:t xml:space="preserve">по </w:t>
      </w:r>
      <w:r w:rsidR="00E20815">
        <w:rPr>
          <w:szCs w:val="22"/>
        </w:rPr>
        <w:t>1 мая</w:t>
      </w:r>
      <w:r w:rsidRPr="00B844E2">
        <w:rPr>
          <w:szCs w:val="22"/>
        </w:rPr>
        <w:t xml:space="preserve"> </w:t>
      </w:r>
      <w:r w:rsidR="00A57295" w:rsidRPr="00B844E2">
        <w:rPr>
          <w:szCs w:val="22"/>
        </w:rPr>
        <w:t>2026</w:t>
      </w:r>
      <w:r w:rsidRPr="00B844E2">
        <w:rPr>
          <w:szCs w:val="22"/>
        </w:rPr>
        <w:t xml:space="preserve"> года;</w:t>
      </w:r>
    </w:p>
    <w:p w:rsidR="0064547C" w:rsidRPr="00B844E2" w:rsidRDefault="00782FC4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B844E2">
        <w:rPr>
          <w:szCs w:val="22"/>
        </w:rPr>
        <w:t>2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>квалификационная экспертиза,</w:t>
      </w:r>
      <w:r w:rsidR="00E20815">
        <w:rPr>
          <w:szCs w:val="22"/>
        </w:rPr>
        <w:t xml:space="preserve"> проверка на плагиат</w:t>
      </w:r>
      <w:r w:rsidRPr="00B844E2">
        <w:rPr>
          <w:szCs w:val="22"/>
        </w:rPr>
        <w:t xml:space="preserve"> </w:t>
      </w:r>
      <w:r w:rsidR="00E20815">
        <w:rPr>
          <w:szCs w:val="22"/>
        </w:rPr>
        <w:t>с 01 по 3</w:t>
      </w:r>
      <w:r w:rsidR="0078312D" w:rsidRPr="00B844E2">
        <w:rPr>
          <w:szCs w:val="22"/>
        </w:rPr>
        <w:t>0</w:t>
      </w:r>
      <w:r w:rsidR="00E20815">
        <w:rPr>
          <w:szCs w:val="22"/>
        </w:rPr>
        <w:t xml:space="preserve"> мая</w:t>
      </w:r>
      <w:r w:rsidR="00A57295" w:rsidRPr="00B844E2">
        <w:rPr>
          <w:szCs w:val="22"/>
        </w:rPr>
        <w:t xml:space="preserve"> 2026 года;</w:t>
      </w:r>
    </w:p>
    <w:p w:rsidR="0078312D" w:rsidRPr="00B844E2" w:rsidRDefault="00782FC4" w:rsidP="00E061DD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 w:rsidRPr="00B844E2">
        <w:rPr>
          <w:szCs w:val="22"/>
        </w:rPr>
        <w:t>3 этап</w:t>
      </w:r>
      <w:r w:rsidR="007D7568">
        <w:rPr>
          <w:szCs w:val="22"/>
        </w:rPr>
        <w:t xml:space="preserve">: </w:t>
      </w:r>
      <w:r w:rsidR="000F6BBE" w:rsidRPr="00B844E2">
        <w:rPr>
          <w:szCs w:val="22"/>
        </w:rPr>
        <w:t>работа Ж</w:t>
      </w:r>
      <w:r w:rsidR="00E20815">
        <w:rPr>
          <w:szCs w:val="22"/>
        </w:rPr>
        <w:t>юри, с 1 по 10 июня</w:t>
      </w:r>
      <w:r w:rsidR="0078312D" w:rsidRPr="00B844E2">
        <w:rPr>
          <w:szCs w:val="22"/>
        </w:rPr>
        <w:t xml:space="preserve"> 2026 года</w:t>
      </w:r>
      <w:r w:rsidR="00382FAE">
        <w:rPr>
          <w:szCs w:val="22"/>
        </w:rPr>
        <w:t>;</w:t>
      </w:r>
    </w:p>
    <w:p w:rsidR="0064547C" w:rsidRPr="00E20815" w:rsidRDefault="007D7568" w:rsidP="00E20815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>
        <w:rPr>
          <w:szCs w:val="22"/>
        </w:rPr>
        <w:lastRenderedPageBreak/>
        <w:t xml:space="preserve">4 этап: </w:t>
      </w:r>
      <w:r w:rsidR="00E20815">
        <w:rPr>
          <w:szCs w:val="22"/>
        </w:rPr>
        <w:t>очный, награждение победителей</w:t>
      </w:r>
      <w:r w:rsidR="00782FC4" w:rsidRPr="00E20815">
        <w:rPr>
          <w:szCs w:val="22"/>
        </w:rPr>
        <w:t>.</w:t>
      </w:r>
      <w:r w:rsidR="00CC1CA4" w:rsidRPr="00E20815">
        <w:rPr>
          <w:szCs w:val="22"/>
        </w:rPr>
        <w:t xml:space="preserve"> Время и место проведения церемонии будет сообщено дополнительно.</w:t>
      </w:r>
    </w:p>
    <w:p w:rsidR="0064547C" w:rsidRPr="009959D6" w:rsidRDefault="00B844E2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9959D6">
        <w:rPr>
          <w:sz w:val="28"/>
        </w:rPr>
        <w:t xml:space="preserve"> </w:t>
      </w:r>
      <w:r w:rsidR="00782FC4" w:rsidRPr="009959D6">
        <w:rPr>
          <w:sz w:val="28"/>
        </w:rPr>
        <w:t xml:space="preserve"> Участники Конкурса, набравшие максимальное количество голосов, будут приглашены Организационным комитетом для участия в очном, финальном этапе Конкурса.</w:t>
      </w:r>
    </w:p>
    <w:p w:rsidR="0064547C" w:rsidRDefault="00782FC4" w:rsidP="00E061DD">
      <w:pPr>
        <w:pStyle w:val="1"/>
        <w:numPr>
          <w:ilvl w:val="0"/>
          <w:numId w:val="2"/>
        </w:numPr>
        <w:tabs>
          <w:tab w:val="left" w:pos="1749"/>
          <w:tab w:val="left" w:pos="3939"/>
        </w:tabs>
        <w:spacing w:before="1" w:line="360" w:lineRule="auto"/>
        <w:ind w:left="3939" w:right="1046" w:hanging="2896"/>
        <w:jc w:val="center"/>
      </w:pPr>
      <w:r>
        <w:t>ТРЕБОВАНИЯ</w:t>
      </w:r>
      <w:r>
        <w:rPr>
          <w:spacing w:val="-11"/>
        </w:rPr>
        <w:t xml:space="preserve"> </w:t>
      </w:r>
      <w:r w:rsidR="006B56A0">
        <w:rPr>
          <w:spacing w:val="-11"/>
        </w:rPr>
        <w:t xml:space="preserve">К  </w:t>
      </w:r>
      <w:r>
        <w:t>КОНКУРС</w:t>
      </w:r>
      <w:r w:rsidR="006B56A0">
        <w:t xml:space="preserve">НЫМ </w:t>
      </w:r>
      <w:r>
        <w:t xml:space="preserve"> </w:t>
      </w:r>
      <w:r w:rsidR="006B56A0">
        <w:rPr>
          <w:spacing w:val="-2"/>
        </w:rPr>
        <w:t>МАТЕРИАЛАМ</w:t>
      </w:r>
    </w:p>
    <w:p w:rsidR="00FB68C0" w:rsidRDefault="00A10099" w:rsidP="00FB68C0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5B3AA3">
        <w:rPr>
          <w:sz w:val="28"/>
        </w:rPr>
        <w:t xml:space="preserve"> </w:t>
      </w:r>
      <w:r w:rsidR="00D94F02">
        <w:rPr>
          <w:sz w:val="28"/>
        </w:rPr>
        <w:t xml:space="preserve">Работы, предоставляемые в номинации </w:t>
      </w:r>
      <w:r w:rsidR="00D94F02" w:rsidRPr="00FB68C0">
        <w:rPr>
          <w:b/>
          <w:sz w:val="28"/>
        </w:rPr>
        <w:t>«Литературное творчество»</w:t>
      </w:r>
      <w:r w:rsidR="00D94F02">
        <w:rPr>
          <w:sz w:val="28"/>
        </w:rPr>
        <w:t xml:space="preserve"> должны </w:t>
      </w:r>
      <w:r w:rsidR="00FB68C0">
        <w:rPr>
          <w:sz w:val="28"/>
        </w:rPr>
        <w:t>соответствовать следующим требованиям:</w:t>
      </w:r>
    </w:p>
    <w:p w:rsidR="006B56A0" w:rsidRPr="00FB68C0" w:rsidRDefault="00D94F02" w:rsidP="00FB68C0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proofErr w:type="gramStart"/>
      <w:r w:rsidRPr="00FB68C0">
        <w:rPr>
          <w:szCs w:val="22"/>
        </w:rPr>
        <w:t>выполнены</w:t>
      </w:r>
      <w:proofErr w:type="gramEnd"/>
      <w:r w:rsidRPr="00FB68C0">
        <w:rPr>
          <w:szCs w:val="22"/>
        </w:rPr>
        <w:t xml:space="preserve"> в текстовом редакторе </w:t>
      </w:r>
      <w:proofErr w:type="spellStart"/>
      <w:r w:rsidRPr="00FB68C0">
        <w:rPr>
          <w:szCs w:val="22"/>
        </w:rPr>
        <w:t>Word</w:t>
      </w:r>
      <w:proofErr w:type="spellEnd"/>
      <w:r w:rsidRPr="00FB68C0">
        <w:rPr>
          <w:szCs w:val="22"/>
        </w:rPr>
        <w:t xml:space="preserve"> в форматах </w:t>
      </w:r>
      <w:proofErr w:type="spellStart"/>
      <w:r w:rsidRPr="00FB68C0">
        <w:rPr>
          <w:szCs w:val="22"/>
        </w:rPr>
        <w:t>doc</w:t>
      </w:r>
      <w:proofErr w:type="spellEnd"/>
      <w:r w:rsidRPr="00FB68C0">
        <w:rPr>
          <w:szCs w:val="22"/>
        </w:rPr>
        <w:t xml:space="preserve"> или </w:t>
      </w:r>
      <w:proofErr w:type="spellStart"/>
      <w:r w:rsidRPr="00FB68C0">
        <w:rPr>
          <w:szCs w:val="22"/>
        </w:rPr>
        <w:t>docx</w:t>
      </w:r>
      <w:proofErr w:type="spellEnd"/>
      <w:r w:rsidRPr="00FB68C0">
        <w:rPr>
          <w:szCs w:val="22"/>
        </w:rPr>
        <w:t xml:space="preserve">, а также в формате </w:t>
      </w:r>
      <w:proofErr w:type="spellStart"/>
      <w:r w:rsidRPr="00FB68C0">
        <w:rPr>
          <w:szCs w:val="22"/>
        </w:rPr>
        <w:t>pdf</w:t>
      </w:r>
      <w:proofErr w:type="spellEnd"/>
      <w:r w:rsidRPr="00FB68C0">
        <w:rPr>
          <w:szCs w:val="22"/>
        </w:rPr>
        <w:t xml:space="preserve">. </w:t>
      </w:r>
      <w:r w:rsidR="00FB68C0" w:rsidRPr="00FB68C0">
        <w:rPr>
          <w:szCs w:val="22"/>
        </w:rPr>
        <w:t xml:space="preserve"> </w:t>
      </w:r>
      <w:proofErr w:type="gramStart"/>
      <w:r w:rsidRPr="00FB68C0">
        <w:rPr>
          <w:szCs w:val="22"/>
        </w:rPr>
        <w:t>Шрифт — Times New Roman, размер — 14 пт. Заголовки глав, разделов и частей — 16 </w:t>
      </w:r>
      <w:proofErr w:type="spellStart"/>
      <w:r w:rsidRPr="00FB68C0">
        <w:rPr>
          <w:szCs w:val="22"/>
        </w:rPr>
        <w:t>пт</w:t>
      </w:r>
      <w:proofErr w:type="spellEnd"/>
      <w:r w:rsidRPr="00FB68C0">
        <w:rPr>
          <w:szCs w:val="22"/>
        </w:rPr>
        <w:t>, подзаголовки — 14 пт. Поля: верхнее и нижнее — 2 см, левое — 3 см, правое — 1 см. Межстрочный интервал 1,5.</w:t>
      </w:r>
      <w:proofErr w:type="gramEnd"/>
      <w:r w:rsidRPr="00FB68C0">
        <w:rPr>
          <w:szCs w:val="22"/>
        </w:rPr>
        <w:t xml:space="preserve"> Абзацный отступ (красная строка) — 1,25.</w:t>
      </w:r>
    </w:p>
    <w:p w:rsidR="00FB68C0" w:rsidRDefault="00FB68C0" w:rsidP="00FB68C0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 w:rsidRPr="00FB68C0">
        <w:rPr>
          <w:szCs w:val="22"/>
        </w:rPr>
        <w:t xml:space="preserve">На </w:t>
      </w:r>
      <w:r>
        <w:rPr>
          <w:szCs w:val="22"/>
        </w:rPr>
        <w:t xml:space="preserve">первой странице сверху размещается следующая информация: ФИО автора, категория участника в соответствии с положением, возраст, номинация, </w:t>
      </w:r>
      <w:r w:rsidR="008202AE">
        <w:rPr>
          <w:szCs w:val="22"/>
        </w:rPr>
        <w:t>ФИО руководителя и учебное заведение (при наличии), контактный телефон.</w:t>
      </w:r>
    </w:p>
    <w:p w:rsidR="00E9170B" w:rsidRDefault="00E9170B" w:rsidP="00FB68C0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 w:rsidRPr="00E9170B">
        <w:rPr>
          <w:szCs w:val="22"/>
        </w:rPr>
        <w:t>Если работы публиковались ранее, автору необходимо указа</w:t>
      </w:r>
      <w:r>
        <w:rPr>
          <w:szCs w:val="22"/>
        </w:rPr>
        <w:t>ть</w:t>
      </w:r>
      <w:r w:rsidR="00221480">
        <w:rPr>
          <w:szCs w:val="22"/>
        </w:rPr>
        <w:t>,</w:t>
      </w:r>
      <w:bookmarkStart w:id="0" w:name="_GoBack"/>
      <w:bookmarkEnd w:id="0"/>
      <w:r>
        <w:rPr>
          <w:szCs w:val="22"/>
        </w:rPr>
        <w:t xml:space="preserve"> </w:t>
      </w:r>
      <w:r w:rsidRPr="00E9170B">
        <w:rPr>
          <w:szCs w:val="22"/>
        </w:rPr>
        <w:t xml:space="preserve"> где и когда публиковалась работа и псевдоним (при наличии).</w:t>
      </w:r>
    </w:p>
    <w:p w:rsidR="008202AE" w:rsidRPr="006E5FA9" w:rsidRDefault="008202AE" w:rsidP="00FB68C0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>
        <w:rPr>
          <w:szCs w:val="22"/>
        </w:rPr>
        <w:t xml:space="preserve">Название файла должно содержать ФИО автора и название произведения. Например, </w:t>
      </w:r>
      <w:r w:rsidRPr="000C69D1">
        <w:rPr>
          <w:i/>
          <w:szCs w:val="22"/>
        </w:rPr>
        <w:t>«Иванов И.И. Край родной»</w:t>
      </w:r>
      <w:r w:rsidR="006E5FA9">
        <w:rPr>
          <w:i/>
          <w:szCs w:val="22"/>
        </w:rPr>
        <w:t>.</w:t>
      </w:r>
    </w:p>
    <w:p w:rsidR="006E5FA9" w:rsidRPr="006E5FA9" w:rsidRDefault="006E5FA9" w:rsidP="006E5FA9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>
        <w:rPr>
          <w:szCs w:val="22"/>
        </w:rPr>
        <w:t>При участии в нескольких номинациях, документ оформляется на каждую номинацию отдельно. Затем формируется архив</w:t>
      </w:r>
      <w:r w:rsidR="00567D5A">
        <w:rPr>
          <w:szCs w:val="22"/>
        </w:rPr>
        <w:t xml:space="preserve"> в </w:t>
      </w:r>
      <w:r>
        <w:rPr>
          <w:szCs w:val="22"/>
        </w:rPr>
        <w:t xml:space="preserve"> </w:t>
      </w:r>
      <w:r w:rsidR="00567D5A" w:rsidRPr="00567D5A">
        <w:rPr>
          <w:bCs/>
          <w:szCs w:val="22"/>
        </w:rPr>
        <w:t>формат</w:t>
      </w:r>
      <w:r w:rsidR="00567D5A">
        <w:rPr>
          <w:bCs/>
          <w:szCs w:val="22"/>
        </w:rPr>
        <w:t>е</w:t>
      </w:r>
      <w:r w:rsidR="00567D5A" w:rsidRPr="00567D5A">
        <w:rPr>
          <w:bCs/>
          <w:szCs w:val="22"/>
        </w:rPr>
        <w:t xml:space="preserve"> </w:t>
      </w:r>
      <w:proofErr w:type="spellStart"/>
      <w:r w:rsidR="00567D5A" w:rsidRPr="00567D5A">
        <w:rPr>
          <w:szCs w:val="22"/>
        </w:rPr>
        <w:t>zip</w:t>
      </w:r>
      <w:proofErr w:type="spellEnd"/>
      <w:r w:rsidR="00567D5A" w:rsidRPr="00567D5A">
        <w:rPr>
          <w:bCs/>
          <w:szCs w:val="22"/>
        </w:rPr>
        <w:t xml:space="preserve"> или </w:t>
      </w:r>
      <w:proofErr w:type="spellStart"/>
      <w:r w:rsidR="00567D5A" w:rsidRPr="00567D5A">
        <w:rPr>
          <w:szCs w:val="22"/>
        </w:rPr>
        <w:t>rar</w:t>
      </w:r>
      <w:proofErr w:type="spellEnd"/>
      <w:r w:rsidR="00567D5A" w:rsidRPr="00567D5A">
        <w:rPr>
          <w:b/>
          <w:bCs/>
          <w:szCs w:val="22"/>
        </w:rPr>
        <w:t xml:space="preserve">  </w:t>
      </w:r>
      <w:r>
        <w:rPr>
          <w:szCs w:val="22"/>
        </w:rPr>
        <w:t xml:space="preserve">(файл </w:t>
      </w:r>
      <w:proofErr w:type="spellStart"/>
      <w:r>
        <w:rPr>
          <w:szCs w:val="22"/>
        </w:rPr>
        <w:t>работы+файл</w:t>
      </w:r>
      <w:proofErr w:type="spellEnd"/>
      <w:r>
        <w:rPr>
          <w:szCs w:val="22"/>
        </w:rPr>
        <w:t xml:space="preserve"> работы). Название архива</w:t>
      </w:r>
      <w:r w:rsidRPr="006E5FA9">
        <w:rPr>
          <w:szCs w:val="22"/>
        </w:rPr>
        <w:t xml:space="preserve"> содержит имя автора, например, </w:t>
      </w:r>
      <w:r w:rsidRPr="006E5FA9">
        <w:rPr>
          <w:i/>
          <w:szCs w:val="22"/>
        </w:rPr>
        <w:t>«Иванов И.И.»</w:t>
      </w:r>
    </w:p>
    <w:p w:rsidR="00FB68C0" w:rsidRPr="00FB68C0" w:rsidRDefault="00FB68C0" w:rsidP="00FB68C0">
      <w:pPr>
        <w:pStyle w:val="a4"/>
        <w:tabs>
          <w:tab w:val="left" w:pos="845"/>
        </w:tabs>
        <w:spacing w:before="3" w:line="360" w:lineRule="auto"/>
        <w:ind w:left="845"/>
        <w:jc w:val="both"/>
        <w:rPr>
          <w:sz w:val="28"/>
        </w:rPr>
      </w:pPr>
    </w:p>
    <w:p w:rsidR="008202AE" w:rsidRDefault="008202AE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 xml:space="preserve">Работы, </w:t>
      </w:r>
      <w:r w:rsidRPr="008202AE">
        <w:rPr>
          <w:sz w:val="28"/>
        </w:rPr>
        <w:t xml:space="preserve">предоставляемые в номинации </w:t>
      </w:r>
      <w:r w:rsidRPr="008202AE">
        <w:rPr>
          <w:b/>
          <w:sz w:val="28"/>
        </w:rPr>
        <w:t>«</w:t>
      </w:r>
      <w:r>
        <w:rPr>
          <w:b/>
          <w:sz w:val="28"/>
        </w:rPr>
        <w:t>Музыкаль</w:t>
      </w:r>
      <w:r w:rsidRPr="008202AE">
        <w:rPr>
          <w:b/>
          <w:sz w:val="28"/>
        </w:rPr>
        <w:t>ное творчество»</w:t>
      </w:r>
      <w:r w:rsidRPr="008202AE">
        <w:rPr>
          <w:sz w:val="28"/>
        </w:rPr>
        <w:t xml:space="preserve"> должны соответствовать следующим требованиям:</w:t>
      </w:r>
    </w:p>
    <w:p w:rsidR="008202AE" w:rsidRDefault="008202AE" w:rsidP="008202AE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>
        <w:rPr>
          <w:szCs w:val="22"/>
        </w:rPr>
        <w:t xml:space="preserve">На конкурс присылается аудиозапись в формате mp3. </w:t>
      </w:r>
      <w:r w:rsidRPr="008202AE">
        <w:rPr>
          <w:szCs w:val="22"/>
        </w:rPr>
        <w:t> </w:t>
      </w:r>
      <w:r w:rsidRPr="008202AE">
        <w:rPr>
          <w:bCs/>
          <w:szCs w:val="22"/>
        </w:rPr>
        <w:t>Аудиозапись</w:t>
      </w:r>
      <w:r w:rsidR="00E2300C">
        <w:rPr>
          <w:bCs/>
          <w:szCs w:val="22"/>
        </w:rPr>
        <w:t xml:space="preserve"> должна быть в хорошем качестве, </w:t>
      </w:r>
      <w:r w:rsidRPr="008202AE">
        <w:rPr>
          <w:szCs w:val="22"/>
        </w:rPr>
        <w:t xml:space="preserve"> не должна сопровождаться посторонними </w:t>
      </w:r>
      <w:r w:rsidRPr="008202AE">
        <w:rPr>
          <w:szCs w:val="22"/>
        </w:rPr>
        <w:lastRenderedPageBreak/>
        <w:t>звуками и шумом.</w:t>
      </w:r>
    </w:p>
    <w:p w:rsidR="000C69D1" w:rsidRDefault="008202AE" w:rsidP="000C69D1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>
        <w:rPr>
          <w:szCs w:val="22"/>
        </w:rPr>
        <w:t xml:space="preserve">По желанию участник может дополнительно прислать </w:t>
      </w:r>
      <w:r w:rsidR="000C69D1">
        <w:rPr>
          <w:szCs w:val="22"/>
        </w:rPr>
        <w:t xml:space="preserve">нотную запись, </w:t>
      </w:r>
      <w:r>
        <w:rPr>
          <w:szCs w:val="22"/>
        </w:rPr>
        <w:t>видеозапись песни</w:t>
      </w:r>
      <w:r w:rsidR="00E2300C">
        <w:rPr>
          <w:szCs w:val="22"/>
        </w:rPr>
        <w:t xml:space="preserve"> или </w:t>
      </w:r>
      <w:r>
        <w:rPr>
          <w:szCs w:val="22"/>
        </w:rPr>
        <w:t xml:space="preserve"> видеоклип. </w:t>
      </w:r>
      <w:r w:rsidR="00E2300C">
        <w:rPr>
          <w:szCs w:val="22"/>
        </w:rPr>
        <w:t xml:space="preserve">Видео предоставляется в виде ссылки на запись, размещенную </w:t>
      </w:r>
      <w:r w:rsidR="00E2300C" w:rsidRPr="00E2300C">
        <w:rPr>
          <w:szCs w:val="22"/>
        </w:rPr>
        <w:t xml:space="preserve">на </w:t>
      </w:r>
      <w:proofErr w:type="spellStart"/>
      <w:r w:rsidR="00E2300C" w:rsidRPr="00E2300C">
        <w:rPr>
          <w:szCs w:val="22"/>
        </w:rPr>
        <w:t>файлообменном</w:t>
      </w:r>
      <w:proofErr w:type="spellEnd"/>
      <w:r w:rsidR="00E2300C" w:rsidRPr="00E2300C">
        <w:rPr>
          <w:szCs w:val="22"/>
        </w:rPr>
        <w:t xml:space="preserve"> (</w:t>
      </w:r>
      <w:r w:rsidR="00E2300C">
        <w:rPr>
          <w:szCs w:val="22"/>
        </w:rPr>
        <w:t>облачном) сервисе. Ссылка размещается в сопровождающих документах.</w:t>
      </w:r>
      <w:r w:rsidR="000C69D1" w:rsidRPr="000C69D1">
        <w:rPr>
          <w:szCs w:val="22"/>
        </w:rPr>
        <w:t xml:space="preserve"> </w:t>
      </w:r>
    </w:p>
    <w:p w:rsidR="000C69D1" w:rsidRPr="000C69D1" w:rsidRDefault="000C69D1" w:rsidP="000C69D1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 w:rsidRPr="000C69D1">
        <w:rPr>
          <w:szCs w:val="22"/>
        </w:rPr>
        <w:t xml:space="preserve">Название файла должно содержать ФИО автора и название произведения. Например, </w:t>
      </w:r>
      <w:r w:rsidRPr="000C69D1">
        <w:rPr>
          <w:i/>
          <w:szCs w:val="22"/>
        </w:rPr>
        <w:t>«Иванов И.И. Край родной»</w:t>
      </w:r>
      <w:r>
        <w:rPr>
          <w:i/>
          <w:szCs w:val="22"/>
        </w:rPr>
        <w:t>.</w:t>
      </w:r>
    </w:p>
    <w:p w:rsidR="000C69D1" w:rsidRDefault="00E2300C" w:rsidP="000C69D1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>
        <w:rPr>
          <w:szCs w:val="22"/>
        </w:rPr>
        <w:t xml:space="preserve">Сопровождающие документы </w:t>
      </w:r>
      <w:r w:rsidR="000C69D1" w:rsidRPr="000C69D1">
        <w:rPr>
          <w:szCs w:val="22"/>
        </w:rPr>
        <w:t xml:space="preserve">в форматах </w:t>
      </w:r>
      <w:proofErr w:type="spellStart"/>
      <w:r w:rsidR="000C69D1" w:rsidRPr="000C69D1">
        <w:rPr>
          <w:szCs w:val="22"/>
        </w:rPr>
        <w:t>doc</w:t>
      </w:r>
      <w:proofErr w:type="spellEnd"/>
      <w:r w:rsidR="000C69D1" w:rsidRPr="000C69D1">
        <w:rPr>
          <w:szCs w:val="22"/>
        </w:rPr>
        <w:t xml:space="preserve"> или </w:t>
      </w:r>
      <w:proofErr w:type="spellStart"/>
      <w:r w:rsidR="000C69D1" w:rsidRPr="000C69D1">
        <w:rPr>
          <w:szCs w:val="22"/>
        </w:rPr>
        <w:t>docx</w:t>
      </w:r>
      <w:proofErr w:type="spellEnd"/>
      <w:r w:rsidR="008202AE">
        <w:rPr>
          <w:szCs w:val="22"/>
        </w:rPr>
        <w:t xml:space="preserve"> </w:t>
      </w:r>
      <w:r w:rsidR="000C69D1">
        <w:rPr>
          <w:szCs w:val="22"/>
        </w:rPr>
        <w:t xml:space="preserve">содержат </w:t>
      </w:r>
      <w:r w:rsidR="008202AE">
        <w:rPr>
          <w:szCs w:val="22"/>
        </w:rPr>
        <w:t xml:space="preserve"> </w:t>
      </w:r>
      <w:r w:rsidR="000C69D1">
        <w:rPr>
          <w:szCs w:val="22"/>
        </w:rPr>
        <w:t>следующую</w:t>
      </w:r>
      <w:r w:rsidR="008202AE">
        <w:rPr>
          <w:szCs w:val="22"/>
        </w:rPr>
        <w:t xml:space="preserve"> </w:t>
      </w:r>
      <w:r w:rsidR="000C69D1">
        <w:rPr>
          <w:szCs w:val="22"/>
        </w:rPr>
        <w:t>информацию</w:t>
      </w:r>
      <w:r w:rsidR="008202AE">
        <w:rPr>
          <w:szCs w:val="22"/>
        </w:rPr>
        <w:t>: ФИО автора, категория участника в соответствии с положением, возраст, номинация, ФИО руководителя и учебное заведение (при наличии), контактный телефон.</w:t>
      </w:r>
      <w:r w:rsidR="000C69D1">
        <w:rPr>
          <w:szCs w:val="22"/>
        </w:rPr>
        <w:t xml:space="preserve"> Указание соавторства – обязательно (при наличии).</w:t>
      </w:r>
    </w:p>
    <w:p w:rsidR="00E9170B" w:rsidRDefault="00E9170B" w:rsidP="000C69D1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 w:rsidRPr="00E9170B">
        <w:rPr>
          <w:szCs w:val="22"/>
        </w:rPr>
        <w:t xml:space="preserve">Если работы публиковались ранее, автору необходимо указать в сопроводительных </w:t>
      </w:r>
      <w:proofErr w:type="gramStart"/>
      <w:r w:rsidRPr="00E9170B">
        <w:rPr>
          <w:szCs w:val="22"/>
        </w:rPr>
        <w:t>документах</w:t>
      </w:r>
      <w:proofErr w:type="gramEnd"/>
      <w:r w:rsidRPr="00E9170B">
        <w:rPr>
          <w:szCs w:val="22"/>
        </w:rPr>
        <w:t xml:space="preserve"> где и когда публиковалась работа и псевдоним (при наличии).</w:t>
      </w:r>
    </w:p>
    <w:p w:rsidR="006E5FA9" w:rsidRPr="006E5FA9" w:rsidRDefault="006E5FA9" w:rsidP="000C69D1">
      <w:pPr>
        <w:pStyle w:val="a3"/>
        <w:numPr>
          <w:ilvl w:val="0"/>
          <w:numId w:val="12"/>
        </w:numPr>
        <w:spacing w:line="360" w:lineRule="auto"/>
        <w:rPr>
          <w:i/>
          <w:szCs w:val="22"/>
        </w:rPr>
      </w:pPr>
      <w:r>
        <w:rPr>
          <w:szCs w:val="22"/>
        </w:rPr>
        <w:t>К</w:t>
      </w:r>
      <w:r w:rsidR="00567D5A">
        <w:rPr>
          <w:szCs w:val="22"/>
        </w:rPr>
        <w:t xml:space="preserve">онкурсные работы архивируются, </w:t>
      </w:r>
      <w:r w:rsidR="00567D5A" w:rsidRPr="00567D5A">
        <w:rPr>
          <w:bCs/>
          <w:szCs w:val="22"/>
        </w:rPr>
        <w:t xml:space="preserve">формат </w:t>
      </w:r>
      <w:proofErr w:type="spellStart"/>
      <w:r w:rsidR="00567D5A" w:rsidRPr="00567D5A">
        <w:rPr>
          <w:szCs w:val="22"/>
        </w:rPr>
        <w:t>zip</w:t>
      </w:r>
      <w:proofErr w:type="spellEnd"/>
      <w:r w:rsidR="00567D5A" w:rsidRPr="00567D5A">
        <w:rPr>
          <w:bCs/>
          <w:szCs w:val="22"/>
        </w:rPr>
        <w:t xml:space="preserve"> или </w:t>
      </w:r>
      <w:proofErr w:type="spellStart"/>
      <w:r w:rsidR="00567D5A" w:rsidRPr="00567D5A">
        <w:rPr>
          <w:szCs w:val="22"/>
        </w:rPr>
        <w:t>rar</w:t>
      </w:r>
      <w:proofErr w:type="spellEnd"/>
      <w:r w:rsidR="00567D5A">
        <w:rPr>
          <w:bCs/>
          <w:szCs w:val="22"/>
        </w:rPr>
        <w:t>,</w:t>
      </w:r>
      <w:r w:rsidR="00567D5A" w:rsidRPr="00567D5A">
        <w:rPr>
          <w:b/>
          <w:bCs/>
          <w:szCs w:val="22"/>
        </w:rPr>
        <w:t xml:space="preserve">  </w:t>
      </w:r>
      <w:r>
        <w:rPr>
          <w:szCs w:val="22"/>
        </w:rPr>
        <w:t xml:space="preserve">(сопроводительный документ + аудиофайл), название файла содержит имя автора, например, </w:t>
      </w:r>
      <w:r w:rsidRPr="006E5FA9">
        <w:rPr>
          <w:i/>
          <w:szCs w:val="22"/>
        </w:rPr>
        <w:t>«Иванов И.И.»</w:t>
      </w:r>
    </w:p>
    <w:p w:rsidR="00192992" w:rsidRDefault="00192992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 xml:space="preserve">Работы должны быть выполнены на русском языке. </w:t>
      </w:r>
    </w:p>
    <w:p w:rsidR="00192992" w:rsidRDefault="00192992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 xml:space="preserve">Не допускается наличие в работах ненормативной лексики, неуважительного отношения к </w:t>
      </w:r>
      <w:proofErr w:type="spellStart"/>
      <w:r>
        <w:rPr>
          <w:sz w:val="28"/>
        </w:rPr>
        <w:t>Сасовскому</w:t>
      </w:r>
      <w:proofErr w:type="spellEnd"/>
      <w:r>
        <w:rPr>
          <w:sz w:val="28"/>
        </w:rPr>
        <w:t xml:space="preserve"> округу и его жителям, разжигание межнациональной и другой розни, экстремистских высказываний. Нарушение это пункта ведет к дисквалификации участника и </w:t>
      </w:r>
      <w:proofErr w:type="gramStart"/>
      <w:r>
        <w:rPr>
          <w:sz w:val="28"/>
        </w:rPr>
        <w:t>привлечении</w:t>
      </w:r>
      <w:proofErr w:type="gramEnd"/>
      <w:r>
        <w:rPr>
          <w:sz w:val="28"/>
        </w:rPr>
        <w:t xml:space="preserve"> его к ответственности в соответствии с действующим законодательством.</w:t>
      </w:r>
    </w:p>
    <w:p w:rsidR="006B56A0" w:rsidRPr="005B3AA3" w:rsidRDefault="000C69D1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Участники К</w:t>
      </w:r>
      <w:r w:rsidR="006B56A0" w:rsidRPr="005B3AA3">
        <w:rPr>
          <w:sz w:val="28"/>
        </w:rPr>
        <w:t>онкурса гарантируют, что они являются ав</w:t>
      </w:r>
      <w:r w:rsidR="00E9170B">
        <w:rPr>
          <w:sz w:val="28"/>
        </w:rPr>
        <w:t>торами заявленных</w:t>
      </w:r>
      <w:r>
        <w:rPr>
          <w:sz w:val="28"/>
        </w:rPr>
        <w:t xml:space="preserve">  работ</w:t>
      </w:r>
      <w:r w:rsidR="00466D96">
        <w:rPr>
          <w:sz w:val="28"/>
        </w:rPr>
        <w:t>,</w:t>
      </w:r>
      <w:r>
        <w:rPr>
          <w:sz w:val="28"/>
        </w:rPr>
        <w:t xml:space="preserve"> и факт участия в К</w:t>
      </w:r>
      <w:r w:rsidR="006B56A0" w:rsidRPr="005B3AA3">
        <w:rPr>
          <w:sz w:val="28"/>
        </w:rPr>
        <w:t>онкурсе не нарушает права других лиц.</w:t>
      </w:r>
    </w:p>
    <w:p w:rsidR="00A10099" w:rsidRPr="005B3AA3" w:rsidRDefault="006B56A0" w:rsidP="00E061DD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5B3AA3">
        <w:rPr>
          <w:sz w:val="28"/>
        </w:rPr>
        <w:t xml:space="preserve">Ответственность за нарушения прав третьих лиц (в том числе, авторских, смежных и иных прав третьих лиц), допущенных участниками в </w:t>
      </w:r>
      <w:r w:rsidR="000C69D1">
        <w:rPr>
          <w:sz w:val="28"/>
        </w:rPr>
        <w:t>связи с предоставлением на Конкурс работ</w:t>
      </w:r>
      <w:r w:rsidRPr="005B3AA3">
        <w:rPr>
          <w:sz w:val="28"/>
        </w:rPr>
        <w:t>, несут сами участники.</w:t>
      </w:r>
    </w:p>
    <w:p w:rsidR="00630D20" w:rsidRDefault="00630D20" w:rsidP="00E061DD">
      <w:pPr>
        <w:pStyle w:val="1"/>
        <w:numPr>
          <w:ilvl w:val="0"/>
          <w:numId w:val="2"/>
        </w:numPr>
        <w:tabs>
          <w:tab w:val="left" w:pos="3569"/>
        </w:tabs>
        <w:spacing w:line="360" w:lineRule="auto"/>
        <w:ind w:left="3569" w:hanging="706"/>
        <w:jc w:val="left"/>
      </w:pPr>
      <w:r>
        <w:lastRenderedPageBreak/>
        <w:t>ОФОРМЛЕНИЕ ЗАЯВКИ</w:t>
      </w:r>
    </w:p>
    <w:p w:rsidR="00567D5A" w:rsidRDefault="000C69D1" w:rsidP="00E9170B">
      <w:pPr>
        <w:pStyle w:val="1"/>
        <w:numPr>
          <w:ilvl w:val="1"/>
          <w:numId w:val="23"/>
        </w:numPr>
        <w:tabs>
          <w:tab w:val="left" w:pos="3569"/>
        </w:tabs>
        <w:spacing w:line="360" w:lineRule="auto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К</w:t>
      </w:r>
      <w:r w:rsidR="006E5FA9">
        <w:rPr>
          <w:b w:val="0"/>
          <w:bCs w:val="0"/>
          <w:szCs w:val="22"/>
        </w:rPr>
        <w:t>онкурсная работа в виде архива (формат</w:t>
      </w:r>
      <w:r w:rsidR="006E5FA9" w:rsidRPr="006E5FA9">
        <w:rPr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6E5FA9" w:rsidRPr="006E5FA9">
        <w:rPr>
          <w:b w:val="0"/>
          <w:bCs w:val="0"/>
          <w:szCs w:val="22"/>
        </w:rPr>
        <w:t>zip</w:t>
      </w:r>
      <w:proofErr w:type="spellEnd"/>
      <w:r w:rsidR="006E5FA9">
        <w:rPr>
          <w:b w:val="0"/>
          <w:bCs w:val="0"/>
          <w:szCs w:val="22"/>
        </w:rPr>
        <w:t xml:space="preserve"> или </w:t>
      </w:r>
      <w:proofErr w:type="spellStart"/>
      <w:r w:rsidR="006E5FA9" w:rsidRPr="006E5FA9">
        <w:rPr>
          <w:b w:val="0"/>
          <w:bCs w:val="0"/>
          <w:szCs w:val="22"/>
        </w:rPr>
        <w:t>rar</w:t>
      </w:r>
      <w:proofErr w:type="spellEnd"/>
      <w:r w:rsidR="00567D5A">
        <w:rPr>
          <w:b w:val="0"/>
          <w:bCs w:val="0"/>
          <w:szCs w:val="22"/>
        </w:rPr>
        <w:t>)</w:t>
      </w:r>
      <w:r w:rsidR="006E5FA9">
        <w:rPr>
          <w:b w:val="0"/>
          <w:bCs w:val="0"/>
          <w:szCs w:val="22"/>
        </w:rPr>
        <w:t xml:space="preserve">  , содержащего в названии </w:t>
      </w:r>
      <w:r w:rsidR="006E5FA9" w:rsidRPr="006E5FA9">
        <w:rPr>
          <w:b w:val="0"/>
          <w:bCs w:val="0"/>
          <w:szCs w:val="22"/>
        </w:rPr>
        <w:t xml:space="preserve">имя автора, например, </w:t>
      </w:r>
      <w:r w:rsidR="006E5FA9" w:rsidRPr="006E5FA9">
        <w:rPr>
          <w:b w:val="0"/>
          <w:bCs w:val="0"/>
          <w:i/>
          <w:szCs w:val="22"/>
        </w:rPr>
        <w:t>«Иванов И.И.»</w:t>
      </w:r>
      <w:r w:rsidR="006E5FA9">
        <w:rPr>
          <w:b w:val="0"/>
          <w:bCs w:val="0"/>
          <w:i/>
          <w:szCs w:val="22"/>
        </w:rPr>
        <w:t xml:space="preserve">, </w:t>
      </w:r>
      <w:r w:rsidR="006E5FA9" w:rsidRPr="006E5FA9">
        <w:rPr>
          <w:b w:val="0"/>
          <w:bCs w:val="0"/>
          <w:szCs w:val="22"/>
        </w:rPr>
        <w:t>направляется</w:t>
      </w:r>
      <w:r w:rsidR="00567D5A">
        <w:rPr>
          <w:b w:val="0"/>
          <w:bCs w:val="0"/>
          <w:szCs w:val="22"/>
        </w:rPr>
        <w:t xml:space="preserve"> </w:t>
      </w:r>
      <w:r w:rsidR="006E5FA9" w:rsidRPr="006E5FA9">
        <w:rPr>
          <w:b w:val="0"/>
          <w:bCs w:val="0"/>
          <w:szCs w:val="22"/>
        </w:rPr>
        <w:t xml:space="preserve"> </w:t>
      </w:r>
      <w:r w:rsidR="00567D5A" w:rsidRPr="00567D5A">
        <w:rPr>
          <w:b w:val="0"/>
          <w:bCs w:val="0"/>
          <w:szCs w:val="22"/>
        </w:rPr>
        <w:t>с 1 января по 1 мая 2026 года</w:t>
      </w:r>
      <w:r w:rsidR="00567D5A" w:rsidRPr="00567D5A">
        <w:rPr>
          <w:szCs w:val="22"/>
        </w:rPr>
        <w:t xml:space="preserve"> </w:t>
      </w:r>
      <w:r w:rsidR="006E5FA9" w:rsidRPr="006E5FA9">
        <w:rPr>
          <w:b w:val="0"/>
          <w:bCs w:val="0"/>
          <w:szCs w:val="22"/>
        </w:rPr>
        <w:t>на</w:t>
      </w:r>
      <w:r w:rsidR="006E5FA9">
        <w:rPr>
          <w:b w:val="0"/>
          <w:bCs w:val="0"/>
          <w:i/>
          <w:szCs w:val="22"/>
        </w:rPr>
        <w:t xml:space="preserve"> </w:t>
      </w:r>
      <w:r w:rsidR="006E5FA9">
        <w:rPr>
          <w:b w:val="0"/>
          <w:bCs w:val="0"/>
          <w:szCs w:val="22"/>
        </w:rPr>
        <w:t xml:space="preserve">электронную почту </w:t>
      </w:r>
      <w:hyperlink r:id="rId8" w:history="1">
        <w:r w:rsidR="00567D5A" w:rsidRPr="00143F17">
          <w:rPr>
            <w:rStyle w:val="a5"/>
            <w:b w:val="0"/>
            <w:bCs w:val="0"/>
            <w:szCs w:val="22"/>
          </w:rPr>
          <w:t>konkurs.sasovo@mail.ru</w:t>
        </w:r>
      </w:hyperlink>
      <w:r w:rsidR="00567D5A">
        <w:rPr>
          <w:b w:val="0"/>
          <w:bCs w:val="0"/>
          <w:szCs w:val="22"/>
        </w:rPr>
        <w:t xml:space="preserve"> </w:t>
      </w:r>
    </w:p>
    <w:p w:rsidR="00E9170B" w:rsidRDefault="00E9170B" w:rsidP="00E9170B">
      <w:pPr>
        <w:pStyle w:val="1"/>
        <w:numPr>
          <w:ilvl w:val="1"/>
          <w:numId w:val="23"/>
        </w:numPr>
        <w:tabs>
          <w:tab w:val="left" w:pos="3569"/>
        </w:tabs>
        <w:spacing w:line="360" w:lineRule="auto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В теме письма указать «ГОРОДСКИЕ МОТИВЫ»</w:t>
      </w:r>
    </w:p>
    <w:p w:rsidR="00567D5A" w:rsidRPr="00567D5A" w:rsidRDefault="00567D5A" w:rsidP="00567D5A">
      <w:pPr>
        <w:pStyle w:val="a4"/>
        <w:numPr>
          <w:ilvl w:val="1"/>
          <w:numId w:val="23"/>
        </w:numPr>
        <w:tabs>
          <w:tab w:val="left" w:pos="845"/>
        </w:tabs>
        <w:spacing w:before="3"/>
        <w:jc w:val="both"/>
        <w:rPr>
          <w:sz w:val="28"/>
        </w:rPr>
      </w:pPr>
      <w:r w:rsidRPr="00567D5A">
        <w:rPr>
          <w:sz w:val="28"/>
        </w:rPr>
        <w:t>Работы,</w:t>
      </w:r>
      <w:r>
        <w:rPr>
          <w:sz w:val="28"/>
        </w:rPr>
        <w:t xml:space="preserve"> поступившие после</w:t>
      </w:r>
      <w:r w:rsidRPr="00567D5A">
        <w:rPr>
          <w:sz w:val="28"/>
        </w:rPr>
        <w:t xml:space="preserve"> 1 мая 2026 года</w:t>
      </w:r>
      <w:r>
        <w:rPr>
          <w:sz w:val="28"/>
        </w:rPr>
        <w:t>,</w:t>
      </w:r>
      <w:r w:rsidRPr="00567D5A">
        <w:rPr>
          <w:sz w:val="28"/>
        </w:rPr>
        <w:t xml:space="preserve"> в конкурсе не участвуют.</w:t>
      </w:r>
    </w:p>
    <w:p w:rsidR="00630D20" w:rsidRPr="009D0DC2" w:rsidRDefault="00630D20" w:rsidP="00567D5A">
      <w:pPr>
        <w:pStyle w:val="a4"/>
        <w:tabs>
          <w:tab w:val="left" w:pos="845"/>
        </w:tabs>
        <w:spacing w:before="3" w:line="360" w:lineRule="auto"/>
        <w:ind w:left="845"/>
        <w:jc w:val="right"/>
        <w:rPr>
          <w:sz w:val="28"/>
        </w:rPr>
      </w:pPr>
    </w:p>
    <w:p w:rsidR="00B844E2" w:rsidRDefault="005B3AA3" w:rsidP="00567D5A">
      <w:pPr>
        <w:pStyle w:val="1"/>
        <w:numPr>
          <w:ilvl w:val="0"/>
          <w:numId w:val="22"/>
        </w:numPr>
        <w:tabs>
          <w:tab w:val="left" w:pos="3569"/>
        </w:tabs>
        <w:spacing w:line="360" w:lineRule="auto"/>
        <w:ind w:left="3569" w:hanging="706"/>
      </w:pPr>
      <w:r w:rsidRPr="005B3AA3">
        <w:t>К</w:t>
      </w:r>
      <w:r>
        <w:t>РИТЕРИИ ОЦЕНКИ РАБОТ</w:t>
      </w:r>
    </w:p>
    <w:p w:rsidR="005B3AA3" w:rsidRPr="005B3AA3" w:rsidRDefault="00192992" w:rsidP="00567D5A">
      <w:pPr>
        <w:pStyle w:val="a4"/>
        <w:numPr>
          <w:ilvl w:val="1"/>
          <w:numId w:val="2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Представленные на К</w:t>
      </w:r>
      <w:r w:rsidR="005B3AA3" w:rsidRPr="005B3AA3">
        <w:rPr>
          <w:sz w:val="28"/>
        </w:rPr>
        <w:t>онкурс работы будут оцениваться по следующим критер</w:t>
      </w:r>
      <w:r w:rsidR="000050F5">
        <w:rPr>
          <w:sz w:val="28"/>
        </w:rPr>
        <w:t>и</w:t>
      </w:r>
      <w:r w:rsidR="005B3AA3" w:rsidRPr="005B3AA3">
        <w:rPr>
          <w:sz w:val="28"/>
        </w:rPr>
        <w:t>ям:</w:t>
      </w:r>
    </w:p>
    <w:p w:rsidR="005B3AA3" w:rsidRPr="005B3AA3" w:rsidRDefault="005B3AA3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5B3AA3">
        <w:rPr>
          <w:szCs w:val="22"/>
        </w:rPr>
        <w:t>Соответствие  требованиям и номинациям, указанным в данном Положении;</w:t>
      </w:r>
    </w:p>
    <w:p w:rsidR="005B3AA3" w:rsidRPr="005B3AA3" w:rsidRDefault="005B3AA3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5B3AA3">
        <w:rPr>
          <w:szCs w:val="22"/>
        </w:rPr>
        <w:t>общее восприятие;</w:t>
      </w:r>
    </w:p>
    <w:p w:rsidR="005B3AA3" w:rsidRPr="005B3AA3" w:rsidRDefault="005B3AA3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5B3AA3">
        <w:rPr>
          <w:szCs w:val="22"/>
        </w:rPr>
        <w:t>художественный уровень произведения;</w:t>
      </w:r>
    </w:p>
    <w:p w:rsidR="005B3AA3" w:rsidRPr="00192992" w:rsidRDefault="005B3AA3" w:rsidP="00192992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5B3AA3">
        <w:rPr>
          <w:szCs w:val="22"/>
        </w:rPr>
        <w:t>оригинальность идеи и содержание работы</w:t>
      </w:r>
      <w:r w:rsidR="00192992">
        <w:rPr>
          <w:szCs w:val="22"/>
        </w:rPr>
        <w:t>.</w:t>
      </w:r>
    </w:p>
    <w:p w:rsidR="0064547C" w:rsidRDefault="00782FC4" w:rsidP="00567D5A">
      <w:pPr>
        <w:pStyle w:val="1"/>
        <w:numPr>
          <w:ilvl w:val="0"/>
          <w:numId w:val="22"/>
        </w:numPr>
        <w:tabs>
          <w:tab w:val="left" w:pos="3569"/>
        </w:tabs>
        <w:spacing w:line="360" w:lineRule="auto"/>
        <w:ind w:left="3569" w:hanging="706"/>
      </w:pPr>
      <w:r>
        <w:t>ПОРЯДОК</w:t>
      </w:r>
      <w:r>
        <w:rPr>
          <w:spacing w:val="-16"/>
        </w:rPr>
        <w:t xml:space="preserve"> </w:t>
      </w:r>
      <w:r>
        <w:rPr>
          <w:spacing w:val="-2"/>
        </w:rPr>
        <w:t>ЭКСПЕРТИЗЫ</w:t>
      </w:r>
    </w:p>
    <w:p w:rsidR="00E9170B" w:rsidRDefault="00E9170B" w:rsidP="00567D5A">
      <w:pPr>
        <w:pStyle w:val="a4"/>
        <w:numPr>
          <w:ilvl w:val="1"/>
          <w:numId w:val="2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Все работы проходят проверку на плагиат. Работы, не прошедшие проверку, снимаются с конкурса. Если работы публиковались ранее, автору необходимо указать в сопроводительных документах</w:t>
      </w:r>
      <w:r w:rsidR="009C324A">
        <w:rPr>
          <w:sz w:val="28"/>
        </w:rPr>
        <w:t>,</w:t>
      </w:r>
      <w:r>
        <w:rPr>
          <w:sz w:val="28"/>
        </w:rPr>
        <w:t xml:space="preserve"> где и когда публиковалась работа и псевдоним (при наличии).</w:t>
      </w:r>
    </w:p>
    <w:p w:rsidR="00A10099" w:rsidRPr="00A10099" w:rsidRDefault="00E9170B" w:rsidP="00567D5A">
      <w:pPr>
        <w:pStyle w:val="a4"/>
        <w:numPr>
          <w:ilvl w:val="1"/>
          <w:numId w:val="2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Р</w:t>
      </w:r>
      <w:r w:rsidR="00A10099">
        <w:rPr>
          <w:sz w:val="28"/>
        </w:rPr>
        <w:t>аботы</w:t>
      </w:r>
      <w:r w:rsidR="00A10099" w:rsidRPr="00A10099">
        <w:rPr>
          <w:sz w:val="28"/>
        </w:rPr>
        <w:t>, представленные в Организационный комитет Конкурса в период подачи заявок и прошедшие квалификационную экспертизу, передаются в жюри для проведения голосования.</w:t>
      </w:r>
    </w:p>
    <w:p w:rsidR="0064547C" w:rsidRDefault="00782FC4" w:rsidP="00567D5A">
      <w:pPr>
        <w:pStyle w:val="1"/>
        <w:numPr>
          <w:ilvl w:val="0"/>
          <w:numId w:val="22"/>
        </w:numPr>
        <w:tabs>
          <w:tab w:val="left" w:pos="1965"/>
        </w:tabs>
        <w:spacing w:line="360" w:lineRule="auto"/>
        <w:ind w:left="1965" w:hanging="705"/>
      </w:pPr>
      <w:r>
        <w:t>ПОРЯДОК</w:t>
      </w:r>
      <w:r>
        <w:rPr>
          <w:spacing w:val="-10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НАГРАЖДЕНИЯ</w:t>
      </w:r>
    </w:p>
    <w:p w:rsidR="0064547C" w:rsidRDefault="00782FC4" w:rsidP="00E061DD">
      <w:pPr>
        <w:spacing w:before="52" w:line="360" w:lineRule="auto"/>
        <w:ind w:left="3858"/>
        <w:rPr>
          <w:b/>
          <w:sz w:val="28"/>
        </w:rPr>
      </w:pPr>
      <w:r>
        <w:rPr>
          <w:b/>
          <w:spacing w:val="-2"/>
          <w:sz w:val="28"/>
        </w:rPr>
        <w:t>ПОБЕДИТЕЛЕЙ</w:t>
      </w:r>
    </w:p>
    <w:p w:rsidR="0064547C" w:rsidRPr="00B06E5D" w:rsidRDefault="00782FC4" w:rsidP="00B06E5D">
      <w:pPr>
        <w:pStyle w:val="a4"/>
        <w:numPr>
          <w:ilvl w:val="1"/>
          <w:numId w:val="22"/>
        </w:numPr>
        <w:tabs>
          <w:tab w:val="left" w:pos="860"/>
        </w:tabs>
        <w:spacing w:before="3" w:line="360" w:lineRule="auto"/>
        <w:jc w:val="both"/>
        <w:rPr>
          <w:sz w:val="28"/>
        </w:rPr>
      </w:pPr>
      <w:r w:rsidRPr="00B06E5D">
        <w:rPr>
          <w:sz w:val="28"/>
        </w:rPr>
        <w:t>Все</w:t>
      </w:r>
      <w:r w:rsidRPr="00B06E5D">
        <w:rPr>
          <w:sz w:val="28"/>
        </w:rPr>
        <w:tab/>
        <w:t>участники</w:t>
      </w:r>
      <w:r w:rsidR="00B06E5D" w:rsidRPr="00B06E5D">
        <w:rPr>
          <w:sz w:val="28"/>
        </w:rPr>
        <w:t>, прошедшие квалификационную экспертизу,</w:t>
      </w:r>
      <w:r w:rsidRPr="00B06E5D">
        <w:rPr>
          <w:sz w:val="28"/>
        </w:rPr>
        <w:tab/>
        <w:t>получают</w:t>
      </w:r>
      <w:r w:rsidRPr="00B06E5D">
        <w:rPr>
          <w:sz w:val="28"/>
        </w:rPr>
        <w:tab/>
        <w:t>Сертификаты</w:t>
      </w:r>
      <w:r w:rsidRPr="00B06E5D">
        <w:rPr>
          <w:sz w:val="28"/>
        </w:rPr>
        <w:tab/>
        <w:t xml:space="preserve">участника </w:t>
      </w:r>
      <w:r w:rsidR="009D5A06" w:rsidRPr="00B06E5D">
        <w:rPr>
          <w:sz w:val="28"/>
        </w:rPr>
        <w:t xml:space="preserve"> </w:t>
      </w:r>
      <w:r w:rsidRPr="00B06E5D">
        <w:rPr>
          <w:sz w:val="28"/>
        </w:rPr>
        <w:t xml:space="preserve"> конкурса.</w:t>
      </w:r>
    </w:p>
    <w:p w:rsidR="0064547C" w:rsidRDefault="00782FC4" w:rsidP="00567D5A">
      <w:pPr>
        <w:pStyle w:val="a4"/>
        <w:numPr>
          <w:ilvl w:val="1"/>
          <w:numId w:val="2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Участники, занявшие призовые места,</w:t>
      </w:r>
      <w:r w:rsidR="009D5A06">
        <w:rPr>
          <w:sz w:val="28"/>
        </w:rPr>
        <w:t xml:space="preserve"> получают Дипломы  и призы</w:t>
      </w:r>
      <w:r>
        <w:rPr>
          <w:sz w:val="28"/>
        </w:rPr>
        <w:t xml:space="preserve"> конкурса.</w:t>
      </w:r>
    </w:p>
    <w:p w:rsidR="00B06E5D" w:rsidRDefault="00B06E5D" w:rsidP="00567D5A">
      <w:pPr>
        <w:pStyle w:val="a4"/>
        <w:numPr>
          <w:ilvl w:val="1"/>
          <w:numId w:val="2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 xml:space="preserve">Лучшие работы могут публиковаться на электронных и печатных ресурсах </w:t>
      </w:r>
      <w:r>
        <w:rPr>
          <w:sz w:val="28"/>
        </w:rPr>
        <w:lastRenderedPageBreak/>
        <w:t>организаторов и их партнеров. При публикации сохраняется авторство участника.</w:t>
      </w:r>
    </w:p>
    <w:p w:rsidR="00520E68" w:rsidRDefault="00520E68" w:rsidP="00567D5A">
      <w:pPr>
        <w:pStyle w:val="1"/>
        <w:numPr>
          <w:ilvl w:val="0"/>
          <w:numId w:val="22"/>
        </w:numPr>
        <w:tabs>
          <w:tab w:val="left" w:pos="2825"/>
        </w:tabs>
        <w:spacing w:line="360" w:lineRule="auto"/>
        <w:ind w:left="2825" w:hanging="706"/>
      </w:pPr>
      <w:r>
        <w:t>ОСОБЫЕ ПОЛОЖЕНИЯ</w:t>
      </w:r>
    </w:p>
    <w:p w:rsidR="00520E68" w:rsidRPr="00520E68" w:rsidRDefault="00520E68" w:rsidP="00567D5A">
      <w:pPr>
        <w:pStyle w:val="a4"/>
        <w:numPr>
          <w:ilvl w:val="1"/>
          <w:numId w:val="22"/>
        </w:numPr>
        <w:tabs>
          <w:tab w:val="left" w:pos="860"/>
        </w:tabs>
        <w:spacing w:before="3" w:line="360" w:lineRule="auto"/>
        <w:ind w:left="845" w:hanging="704"/>
        <w:jc w:val="both"/>
        <w:rPr>
          <w:sz w:val="28"/>
        </w:rPr>
      </w:pPr>
      <w:r w:rsidRPr="00520E68">
        <w:rPr>
          <w:sz w:val="28"/>
        </w:rPr>
        <w:t>Участники Конкурса представляют право:</w:t>
      </w:r>
    </w:p>
    <w:p w:rsidR="00520E68" w:rsidRPr="007D7568" w:rsidRDefault="00520E68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7D7568">
        <w:rPr>
          <w:szCs w:val="22"/>
        </w:rPr>
        <w:t xml:space="preserve">на публичное использование своих работ (материалов, представленных на Конкурс) и их </w:t>
      </w:r>
      <w:r w:rsidR="00B06E5D">
        <w:rPr>
          <w:szCs w:val="22"/>
        </w:rPr>
        <w:t xml:space="preserve">публикацию, </w:t>
      </w:r>
      <w:r w:rsidRPr="007D7568">
        <w:rPr>
          <w:szCs w:val="22"/>
        </w:rPr>
        <w:t>демонстрацию в информационных, презентационных и прочих целях</w:t>
      </w:r>
      <w:r w:rsidR="00B06E5D">
        <w:rPr>
          <w:szCs w:val="22"/>
        </w:rPr>
        <w:t xml:space="preserve"> с сохранением авторства</w:t>
      </w:r>
      <w:r w:rsidRPr="007D7568">
        <w:rPr>
          <w:szCs w:val="22"/>
        </w:rPr>
        <w:t>;</w:t>
      </w:r>
    </w:p>
    <w:p w:rsidR="00520E68" w:rsidRPr="007D7568" w:rsidRDefault="00520E68" w:rsidP="00E061DD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7D7568">
        <w:rPr>
          <w:szCs w:val="22"/>
        </w:rPr>
        <w:t xml:space="preserve">на обработку своих персональных данных. </w:t>
      </w:r>
    </w:p>
    <w:p w:rsidR="00520E68" w:rsidRPr="00520E68" w:rsidRDefault="00520E68" w:rsidP="00567D5A">
      <w:pPr>
        <w:pStyle w:val="a4"/>
        <w:numPr>
          <w:ilvl w:val="1"/>
          <w:numId w:val="22"/>
        </w:numPr>
        <w:tabs>
          <w:tab w:val="left" w:pos="860"/>
        </w:tabs>
        <w:spacing w:before="3" w:line="360" w:lineRule="auto"/>
        <w:ind w:left="845" w:hanging="704"/>
        <w:jc w:val="both"/>
        <w:rPr>
          <w:sz w:val="28"/>
        </w:rPr>
      </w:pPr>
      <w:r w:rsidRPr="00520E68">
        <w:rPr>
          <w:sz w:val="28"/>
        </w:rPr>
        <w:t>Участие в Конкурсе означает полное согласие и принятие правил данного Положения.</w:t>
      </w:r>
    </w:p>
    <w:p w:rsidR="0064547C" w:rsidRDefault="00782FC4" w:rsidP="00567D5A">
      <w:pPr>
        <w:pStyle w:val="1"/>
        <w:numPr>
          <w:ilvl w:val="0"/>
          <w:numId w:val="22"/>
        </w:numPr>
        <w:tabs>
          <w:tab w:val="left" w:pos="2825"/>
        </w:tabs>
        <w:spacing w:line="360" w:lineRule="auto"/>
        <w:ind w:left="2825" w:hanging="706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</w:t>
      </w:r>
    </w:p>
    <w:p w:rsidR="005B0F8F" w:rsidRDefault="005A7C9A" w:rsidP="00567D5A">
      <w:pPr>
        <w:pStyle w:val="a4"/>
        <w:numPr>
          <w:ilvl w:val="1"/>
          <w:numId w:val="22"/>
        </w:numPr>
        <w:tabs>
          <w:tab w:val="left" w:pos="860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Организаторы Конкурса</w:t>
      </w:r>
      <w:r w:rsidRPr="005A7C9A">
        <w:rPr>
          <w:sz w:val="28"/>
        </w:rPr>
        <w:t xml:space="preserve"> оставляют за собой право разрешить учреждение дополнительных наград государственными, некоммерческими, коммерческими и прочими организациями.</w:t>
      </w:r>
    </w:p>
    <w:p w:rsidR="000F6BBE" w:rsidRDefault="00782FC4" w:rsidP="00567D5A">
      <w:pPr>
        <w:pStyle w:val="a4"/>
        <w:numPr>
          <w:ilvl w:val="1"/>
          <w:numId w:val="22"/>
        </w:numPr>
        <w:tabs>
          <w:tab w:val="left" w:pos="773"/>
        </w:tabs>
        <w:spacing w:before="75" w:line="360" w:lineRule="auto"/>
        <w:ind w:left="773" w:right="141" w:hanging="632"/>
        <w:rPr>
          <w:sz w:val="28"/>
        </w:rPr>
      </w:pPr>
      <w:r w:rsidRPr="000F6BBE">
        <w:rPr>
          <w:sz w:val="28"/>
        </w:rPr>
        <w:t>Организаторы оставляют</w:t>
      </w:r>
      <w:r w:rsidRPr="000F6BBE">
        <w:rPr>
          <w:spacing w:val="-2"/>
          <w:sz w:val="28"/>
        </w:rPr>
        <w:t xml:space="preserve"> </w:t>
      </w:r>
      <w:r w:rsidRPr="000F6BBE">
        <w:rPr>
          <w:sz w:val="28"/>
        </w:rPr>
        <w:t>за собой право внести дополнения и изменения в условия и сроки проведения итоговых мероприятий Конкурса</w:t>
      </w:r>
      <w:r w:rsidR="009D0DC2">
        <w:rPr>
          <w:sz w:val="28"/>
        </w:rPr>
        <w:t>.</w:t>
      </w:r>
      <w:r w:rsidR="000F6BBE" w:rsidRPr="000F6BBE">
        <w:rPr>
          <w:sz w:val="28"/>
        </w:rPr>
        <w:t xml:space="preserve"> </w:t>
      </w:r>
    </w:p>
    <w:p w:rsidR="0064547C" w:rsidRPr="000F6BBE" w:rsidRDefault="00782FC4" w:rsidP="00567D5A">
      <w:pPr>
        <w:pStyle w:val="a4"/>
        <w:numPr>
          <w:ilvl w:val="1"/>
          <w:numId w:val="22"/>
        </w:numPr>
        <w:tabs>
          <w:tab w:val="left" w:pos="773"/>
        </w:tabs>
        <w:spacing w:before="75" w:line="360" w:lineRule="auto"/>
        <w:ind w:left="773" w:right="141" w:hanging="632"/>
        <w:rPr>
          <w:sz w:val="28"/>
        </w:rPr>
      </w:pPr>
      <w:r w:rsidRPr="000F6BBE">
        <w:rPr>
          <w:sz w:val="28"/>
        </w:rPr>
        <w:t>Контактная</w:t>
      </w:r>
      <w:r w:rsidRPr="000F6BBE">
        <w:rPr>
          <w:spacing w:val="-15"/>
          <w:sz w:val="28"/>
        </w:rPr>
        <w:t xml:space="preserve"> </w:t>
      </w:r>
      <w:r w:rsidRPr="000F6BBE">
        <w:rPr>
          <w:spacing w:val="-2"/>
          <w:sz w:val="28"/>
        </w:rPr>
        <w:t>информация:</w:t>
      </w:r>
    </w:p>
    <w:p w:rsidR="009121FE" w:rsidRDefault="009121FE" w:rsidP="00E061DD">
      <w:pPr>
        <w:pStyle w:val="a3"/>
        <w:spacing w:before="47" w:line="360" w:lineRule="auto"/>
        <w:ind w:left="141"/>
      </w:pPr>
      <w:r>
        <w:t xml:space="preserve">Контактное лицо: </w:t>
      </w:r>
      <w:proofErr w:type="spellStart"/>
      <w:r>
        <w:t>Климакова</w:t>
      </w:r>
      <w:proofErr w:type="spellEnd"/>
      <w:r>
        <w:t xml:space="preserve"> Ольга Ивановна, консультант по развитию туризма Администрации Сасовского муниципального округа Рязанской области;</w:t>
      </w:r>
    </w:p>
    <w:p w:rsidR="009D0DC2" w:rsidRPr="00B06E5D" w:rsidRDefault="009D5A06" w:rsidP="00B06E5D">
      <w:pPr>
        <w:pStyle w:val="a3"/>
        <w:spacing w:before="47" w:line="360" w:lineRule="auto"/>
        <w:ind w:left="141"/>
        <w:rPr>
          <w:lang w:val="en-US"/>
        </w:rPr>
      </w:pPr>
      <w:r>
        <w:t>т</w:t>
      </w:r>
      <w:r w:rsidRPr="00CC1CA4">
        <w:rPr>
          <w:lang w:val="en-US"/>
        </w:rPr>
        <w:t>. 8 (49133) 5-13-78</w:t>
      </w:r>
      <w:r w:rsidR="00782FC4" w:rsidRPr="00CC1CA4">
        <w:rPr>
          <w:spacing w:val="-5"/>
          <w:lang w:val="en-US"/>
        </w:rPr>
        <w:t>;</w:t>
      </w:r>
      <w:r w:rsidR="00B06E5D" w:rsidRPr="00B06E5D">
        <w:rPr>
          <w:lang w:val="en-US"/>
        </w:rPr>
        <w:t xml:space="preserve"> </w:t>
      </w:r>
      <w:proofErr w:type="gramStart"/>
      <w:r w:rsidR="00B06E5D">
        <w:t>е</w:t>
      </w:r>
      <w:proofErr w:type="gramEnd"/>
      <w:r w:rsidR="00782FC4" w:rsidRPr="009D5A06">
        <w:rPr>
          <w:lang w:val="en-US"/>
        </w:rPr>
        <w:t>-</w:t>
      </w:r>
      <w:r w:rsidR="00782FC4" w:rsidRPr="007B0BF7">
        <w:rPr>
          <w:lang w:val="en-US"/>
        </w:rPr>
        <w:t>mail</w:t>
      </w:r>
      <w:r w:rsidR="00782FC4" w:rsidRPr="009D5A06">
        <w:rPr>
          <w:lang w:val="en-US"/>
        </w:rPr>
        <w:t>:</w:t>
      </w:r>
      <w:r w:rsidR="00782FC4" w:rsidRPr="009D5A06">
        <w:rPr>
          <w:spacing w:val="-9"/>
          <w:lang w:val="en-US"/>
        </w:rPr>
        <w:t xml:space="preserve"> </w:t>
      </w:r>
      <w:hyperlink r:id="rId9" w:history="1">
        <w:r w:rsidRPr="00255A7B">
          <w:rPr>
            <w:rStyle w:val="a5"/>
            <w:spacing w:val="-9"/>
            <w:lang w:val="en-US"/>
          </w:rPr>
          <w:t>klimakova.olga@mail.ru</w:t>
        </w:r>
      </w:hyperlink>
    </w:p>
    <w:p w:rsidR="00B06E5D" w:rsidRPr="00AF34BF" w:rsidRDefault="00B06E5D" w:rsidP="00B06E5D">
      <w:pPr>
        <w:pStyle w:val="1"/>
        <w:tabs>
          <w:tab w:val="left" w:pos="3569"/>
        </w:tabs>
        <w:spacing w:line="360" w:lineRule="auto"/>
        <w:ind w:left="375" w:firstLine="0"/>
        <w:rPr>
          <w:b w:val="0"/>
          <w:bCs w:val="0"/>
          <w:szCs w:val="22"/>
          <w:lang w:val="en-US"/>
        </w:rPr>
      </w:pPr>
    </w:p>
    <w:p w:rsidR="00F12169" w:rsidRPr="00AF34BF" w:rsidRDefault="00F12169" w:rsidP="00B06E5D">
      <w:pPr>
        <w:pStyle w:val="1"/>
        <w:tabs>
          <w:tab w:val="left" w:pos="3569"/>
        </w:tabs>
        <w:spacing w:line="360" w:lineRule="auto"/>
        <w:ind w:left="375" w:firstLine="0"/>
        <w:rPr>
          <w:b w:val="0"/>
          <w:bCs w:val="0"/>
          <w:szCs w:val="22"/>
          <w:lang w:val="en-US"/>
        </w:rPr>
      </w:pPr>
    </w:p>
    <w:p w:rsidR="00F12169" w:rsidRPr="00AF34BF" w:rsidRDefault="00F12169" w:rsidP="00B06E5D">
      <w:pPr>
        <w:pStyle w:val="1"/>
        <w:tabs>
          <w:tab w:val="left" w:pos="3569"/>
        </w:tabs>
        <w:spacing w:line="360" w:lineRule="auto"/>
        <w:ind w:left="375" w:firstLine="0"/>
        <w:rPr>
          <w:b w:val="0"/>
          <w:bCs w:val="0"/>
          <w:szCs w:val="22"/>
          <w:lang w:val="en-US"/>
        </w:rPr>
      </w:pPr>
    </w:p>
    <w:p w:rsidR="00F12169" w:rsidRPr="00AF34BF" w:rsidRDefault="00F12169" w:rsidP="00F12169">
      <w:pPr>
        <w:pStyle w:val="1"/>
        <w:tabs>
          <w:tab w:val="left" w:pos="3569"/>
        </w:tabs>
        <w:spacing w:line="360" w:lineRule="auto"/>
        <w:ind w:hanging="141"/>
        <w:rPr>
          <w:b w:val="0"/>
          <w:bCs w:val="0"/>
          <w:szCs w:val="22"/>
          <w:lang w:val="en-US"/>
        </w:rPr>
      </w:pPr>
    </w:p>
    <w:p w:rsidR="00F12169" w:rsidRPr="00AF34BF" w:rsidRDefault="00F12169" w:rsidP="00B06E5D">
      <w:pPr>
        <w:pStyle w:val="1"/>
        <w:tabs>
          <w:tab w:val="left" w:pos="3569"/>
        </w:tabs>
        <w:spacing w:line="360" w:lineRule="auto"/>
        <w:ind w:left="375" w:firstLine="0"/>
        <w:rPr>
          <w:b w:val="0"/>
          <w:bCs w:val="0"/>
          <w:szCs w:val="22"/>
          <w:lang w:val="en-US"/>
        </w:rPr>
      </w:pPr>
    </w:p>
    <w:p w:rsidR="00B06E5D" w:rsidRPr="00B06E5D" w:rsidRDefault="00B06E5D" w:rsidP="00B06E5D">
      <w:pPr>
        <w:pStyle w:val="1"/>
        <w:tabs>
          <w:tab w:val="left" w:pos="3569"/>
        </w:tabs>
        <w:spacing w:line="360" w:lineRule="auto"/>
        <w:ind w:left="375" w:firstLine="0"/>
        <w:rPr>
          <w:bCs w:val="0"/>
          <w:szCs w:val="22"/>
        </w:rPr>
      </w:pPr>
      <w:r w:rsidRPr="00B06E5D">
        <w:rPr>
          <w:bCs w:val="0"/>
          <w:szCs w:val="22"/>
        </w:rPr>
        <w:t>Работы  направляются  с 1 января по 1 мая 2026 года</w:t>
      </w:r>
      <w:r w:rsidRPr="00B06E5D">
        <w:rPr>
          <w:szCs w:val="22"/>
        </w:rPr>
        <w:t xml:space="preserve"> </w:t>
      </w:r>
      <w:r w:rsidRPr="00B06E5D">
        <w:rPr>
          <w:bCs w:val="0"/>
          <w:szCs w:val="22"/>
        </w:rPr>
        <w:t>на</w:t>
      </w:r>
      <w:r w:rsidRPr="00B06E5D">
        <w:rPr>
          <w:bCs w:val="0"/>
          <w:i/>
          <w:szCs w:val="22"/>
        </w:rPr>
        <w:t xml:space="preserve"> </w:t>
      </w:r>
      <w:r w:rsidRPr="00B06E5D">
        <w:rPr>
          <w:bCs w:val="0"/>
          <w:szCs w:val="22"/>
        </w:rPr>
        <w:t xml:space="preserve">электронную почту </w:t>
      </w:r>
      <w:hyperlink r:id="rId10" w:history="1">
        <w:r w:rsidRPr="00B06E5D">
          <w:rPr>
            <w:rStyle w:val="a5"/>
            <w:bCs w:val="0"/>
            <w:szCs w:val="22"/>
          </w:rPr>
          <w:t>konkurs.sasovo@mail.ru</w:t>
        </w:r>
        <w:proofErr w:type="gramStart"/>
      </w:hyperlink>
      <w:r w:rsidRPr="00B06E5D">
        <w:rPr>
          <w:bCs w:val="0"/>
          <w:szCs w:val="22"/>
        </w:rPr>
        <w:t xml:space="preserve">  В</w:t>
      </w:r>
      <w:proofErr w:type="gramEnd"/>
      <w:r w:rsidRPr="00B06E5D">
        <w:rPr>
          <w:bCs w:val="0"/>
          <w:szCs w:val="22"/>
        </w:rPr>
        <w:t xml:space="preserve"> теме письма указать «ГОРОДСКИЕ МОТИВЫ»</w:t>
      </w:r>
      <w:r>
        <w:rPr>
          <w:bCs w:val="0"/>
          <w:szCs w:val="22"/>
        </w:rPr>
        <w:t xml:space="preserve"> </w:t>
      </w:r>
      <w:r w:rsidRPr="00B06E5D">
        <w:t>Работы, поступившие после 1 мая 2026 года, в конкурсе не участвуют.</w:t>
      </w:r>
    </w:p>
    <w:sectPr w:rsidR="00B06E5D" w:rsidRPr="00B06E5D" w:rsidSect="009D0DC2">
      <w:footerReference w:type="default" r:id="rId11"/>
      <w:pgSz w:w="11910" w:h="16840"/>
      <w:pgMar w:top="709" w:right="992" w:bottom="851" w:left="992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A6" w:rsidRDefault="000A02A6">
      <w:r>
        <w:separator/>
      </w:r>
    </w:p>
  </w:endnote>
  <w:endnote w:type="continuationSeparator" w:id="0">
    <w:p w:rsidR="000A02A6" w:rsidRDefault="000A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E5D" w:rsidRDefault="00B06E5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1CE7786" wp14:editId="18CC423F">
              <wp:simplePos x="0" y="0"/>
              <wp:positionH relativeFrom="page">
                <wp:posOffset>7182357</wp:posOffset>
              </wp:positionH>
              <wp:positionV relativeFrom="page">
                <wp:posOffset>9562510</wp:posOffset>
              </wp:positionV>
              <wp:extent cx="15303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6E5D" w:rsidRDefault="00B06E5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21480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65.55pt;margin-top:752.95pt;width:12.05pt;height:13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" filled="f" stroked="f">
              <v:path arrowok="t"/>
              <v:textbox inset="0,0,0,0">
                <w:txbxContent>
                  <w:p w:rsidR="00B06E5D" w:rsidRDefault="00B06E5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21480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A6" w:rsidRDefault="000A02A6">
      <w:r>
        <w:separator/>
      </w:r>
    </w:p>
  </w:footnote>
  <w:footnote w:type="continuationSeparator" w:id="0">
    <w:p w:rsidR="000A02A6" w:rsidRDefault="000A0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A50"/>
    <w:multiLevelType w:val="hybridMultilevel"/>
    <w:tmpl w:val="AA32AF4E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8C2"/>
    <w:multiLevelType w:val="multilevel"/>
    <w:tmpl w:val="DA92D08E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"/>
      <w:lvlJc w:val="left"/>
      <w:pPr>
        <w:ind w:left="861" w:hanging="34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6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2">
    <w:nsid w:val="125A36AC"/>
    <w:multiLevelType w:val="hybridMultilevel"/>
    <w:tmpl w:val="560203F8"/>
    <w:lvl w:ilvl="0" w:tplc="C3E0021C">
      <w:start w:val="1"/>
      <w:numFmt w:val="bullet"/>
      <w:lvlText w:val=""/>
      <w:lvlJc w:val="left"/>
      <w:pPr>
        <w:ind w:left="279" w:hanging="261"/>
      </w:pPr>
      <w:rPr>
        <w:rFonts w:ascii="Symbol" w:hAnsi="Symbol" w:hint="default"/>
        <w:spacing w:val="0"/>
        <w:w w:val="100"/>
        <w:sz w:val="16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3">
    <w:nsid w:val="14DF7641"/>
    <w:multiLevelType w:val="hybridMultilevel"/>
    <w:tmpl w:val="FD60036C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">
    <w:nsid w:val="1503481C"/>
    <w:multiLevelType w:val="multilevel"/>
    <w:tmpl w:val="6276D362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5">
    <w:nsid w:val="1C157C64"/>
    <w:multiLevelType w:val="multilevel"/>
    <w:tmpl w:val="8DBABDF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A750E0F"/>
    <w:multiLevelType w:val="hybridMultilevel"/>
    <w:tmpl w:val="2E54BE4A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961A9"/>
    <w:multiLevelType w:val="multilevel"/>
    <w:tmpl w:val="F6C0DB6C"/>
    <w:lvl w:ilvl="0">
      <w:start w:val="1"/>
      <w:numFmt w:val="decimal"/>
      <w:lvlText w:val="%1."/>
      <w:lvlJc w:val="left"/>
      <w:pPr>
        <w:ind w:left="4093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6" w:hanging="638"/>
        <w:jc w:val="left"/>
      </w:pPr>
      <w:rPr>
        <w:rFonts w:hint="default"/>
        <w:b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38"/>
      </w:pPr>
      <w:rPr>
        <w:rFonts w:hint="default"/>
        <w:lang w:val="ru-RU" w:eastAsia="en-US" w:bidi="ar-SA"/>
      </w:rPr>
    </w:lvl>
  </w:abstractNum>
  <w:abstractNum w:abstractNumId="8">
    <w:nsid w:val="394F4B8E"/>
    <w:multiLevelType w:val="multilevel"/>
    <w:tmpl w:val="8540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D4943"/>
    <w:multiLevelType w:val="multilevel"/>
    <w:tmpl w:val="85743C6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4D44008"/>
    <w:multiLevelType w:val="hybridMultilevel"/>
    <w:tmpl w:val="4808C442"/>
    <w:lvl w:ilvl="0" w:tplc="9BE40C9C">
      <w:numFmt w:val="bullet"/>
      <w:lvlText w:val="-"/>
      <w:lvlJc w:val="left"/>
      <w:pPr>
        <w:ind w:left="279" w:hanging="2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11">
    <w:nsid w:val="4568639B"/>
    <w:multiLevelType w:val="hybridMultilevel"/>
    <w:tmpl w:val="F34C7024"/>
    <w:lvl w:ilvl="0" w:tplc="C3E0021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52361A7F"/>
    <w:multiLevelType w:val="multilevel"/>
    <w:tmpl w:val="49BE526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3">
    <w:nsid w:val="53843891"/>
    <w:multiLevelType w:val="hybridMultilevel"/>
    <w:tmpl w:val="B05E8628"/>
    <w:lvl w:ilvl="0" w:tplc="041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>
    <w:nsid w:val="57D67425"/>
    <w:multiLevelType w:val="hybridMultilevel"/>
    <w:tmpl w:val="FF16B6D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5AD3204C"/>
    <w:multiLevelType w:val="hybridMultilevel"/>
    <w:tmpl w:val="69404E4E"/>
    <w:lvl w:ilvl="0" w:tplc="C3E0021C">
      <w:start w:val="1"/>
      <w:numFmt w:val="bullet"/>
      <w:lvlText w:val=""/>
      <w:lvlJc w:val="left"/>
      <w:pPr>
        <w:ind w:left="156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16">
    <w:nsid w:val="61320E46"/>
    <w:multiLevelType w:val="hybridMultilevel"/>
    <w:tmpl w:val="6C1E185C"/>
    <w:lvl w:ilvl="0" w:tplc="0419000F">
      <w:start w:val="1"/>
      <w:numFmt w:val="decimal"/>
      <w:lvlText w:val="%1."/>
      <w:lvlJc w:val="left"/>
      <w:pPr>
        <w:ind w:left="4289" w:hanging="360"/>
      </w:pPr>
    </w:lvl>
    <w:lvl w:ilvl="1" w:tplc="04190019" w:tentative="1">
      <w:start w:val="1"/>
      <w:numFmt w:val="lowerLetter"/>
      <w:lvlText w:val="%2."/>
      <w:lvlJc w:val="left"/>
      <w:pPr>
        <w:ind w:left="5009" w:hanging="360"/>
      </w:pPr>
    </w:lvl>
    <w:lvl w:ilvl="2" w:tplc="0419001B" w:tentative="1">
      <w:start w:val="1"/>
      <w:numFmt w:val="lowerRoman"/>
      <w:lvlText w:val="%3."/>
      <w:lvlJc w:val="right"/>
      <w:pPr>
        <w:ind w:left="5729" w:hanging="180"/>
      </w:pPr>
    </w:lvl>
    <w:lvl w:ilvl="3" w:tplc="0419000F" w:tentative="1">
      <w:start w:val="1"/>
      <w:numFmt w:val="decimal"/>
      <w:lvlText w:val="%4."/>
      <w:lvlJc w:val="left"/>
      <w:pPr>
        <w:ind w:left="6449" w:hanging="360"/>
      </w:pPr>
    </w:lvl>
    <w:lvl w:ilvl="4" w:tplc="04190019" w:tentative="1">
      <w:start w:val="1"/>
      <w:numFmt w:val="lowerLetter"/>
      <w:lvlText w:val="%5."/>
      <w:lvlJc w:val="left"/>
      <w:pPr>
        <w:ind w:left="7169" w:hanging="360"/>
      </w:pPr>
    </w:lvl>
    <w:lvl w:ilvl="5" w:tplc="0419001B" w:tentative="1">
      <w:start w:val="1"/>
      <w:numFmt w:val="lowerRoman"/>
      <w:lvlText w:val="%6."/>
      <w:lvlJc w:val="right"/>
      <w:pPr>
        <w:ind w:left="7889" w:hanging="180"/>
      </w:pPr>
    </w:lvl>
    <w:lvl w:ilvl="6" w:tplc="0419000F" w:tentative="1">
      <w:start w:val="1"/>
      <w:numFmt w:val="decimal"/>
      <w:lvlText w:val="%7."/>
      <w:lvlJc w:val="left"/>
      <w:pPr>
        <w:ind w:left="8609" w:hanging="360"/>
      </w:pPr>
    </w:lvl>
    <w:lvl w:ilvl="7" w:tplc="04190019" w:tentative="1">
      <w:start w:val="1"/>
      <w:numFmt w:val="lowerLetter"/>
      <w:lvlText w:val="%8."/>
      <w:lvlJc w:val="left"/>
      <w:pPr>
        <w:ind w:left="9329" w:hanging="360"/>
      </w:pPr>
    </w:lvl>
    <w:lvl w:ilvl="8" w:tplc="0419001B" w:tentative="1">
      <w:start w:val="1"/>
      <w:numFmt w:val="lowerRoman"/>
      <w:lvlText w:val="%9."/>
      <w:lvlJc w:val="right"/>
      <w:pPr>
        <w:ind w:left="10049" w:hanging="180"/>
      </w:pPr>
    </w:lvl>
  </w:abstractNum>
  <w:abstractNum w:abstractNumId="17">
    <w:nsid w:val="632C5F6D"/>
    <w:multiLevelType w:val="multilevel"/>
    <w:tmpl w:val="8DBABDF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98865E6"/>
    <w:multiLevelType w:val="multilevel"/>
    <w:tmpl w:val="4C6A10AE"/>
    <w:lvl w:ilvl="0">
      <w:start w:val="2"/>
      <w:numFmt w:val="decimal"/>
      <w:lvlText w:val="%1"/>
      <w:lvlJc w:val="left"/>
      <w:pPr>
        <w:ind w:left="338" w:hanging="4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48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15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82"/>
      </w:pPr>
      <w:rPr>
        <w:rFonts w:hint="default"/>
        <w:lang w:val="ru-RU" w:eastAsia="en-US" w:bidi="ar-SA"/>
      </w:rPr>
    </w:lvl>
  </w:abstractNum>
  <w:abstractNum w:abstractNumId="19">
    <w:nsid w:val="6E184C0E"/>
    <w:multiLevelType w:val="hybridMultilevel"/>
    <w:tmpl w:val="E474C3F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E63B2"/>
    <w:multiLevelType w:val="multilevel"/>
    <w:tmpl w:val="E7F2D9A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70A0568"/>
    <w:multiLevelType w:val="hybridMultilevel"/>
    <w:tmpl w:val="9D5C6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D6180D"/>
    <w:multiLevelType w:val="hybridMultilevel"/>
    <w:tmpl w:val="B278515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51903"/>
    <w:multiLevelType w:val="hybridMultilevel"/>
    <w:tmpl w:val="830E51B8"/>
    <w:lvl w:ilvl="0" w:tplc="C3E0021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E956BE8"/>
    <w:multiLevelType w:val="multilevel"/>
    <w:tmpl w:val="5AE46BC0"/>
    <w:lvl w:ilvl="0">
      <w:start w:val="1"/>
      <w:numFmt w:val="decimal"/>
      <w:lvlText w:val="%1"/>
      <w:lvlJc w:val="left"/>
      <w:pPr>
        <w:ind w:left="353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3" w:hanging="559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3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8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1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21"/>
  </w:num>
  <w:num w:numId="5">
    <w:abstractNumId w:val="13"/>
  </w:num>
  <w:num w:numId="6">
    <w:abstractNumId w:val="3"/>
  </w:num>
  <w:num w:numId="7">
    <w:abstractNumId w:val="22"/>
  </w:num>
  <w:num w:numId="8">
    <w:abstractNumId w:val="1"/>
  </w:num>
  <w:num w:numId="9">
    <w:abstractNumId w:val="6"/>
  </w:num>
  <w:num w:numId="10">
    <w:abstractNumId w:val="19"/>
  </w:num>
  <w:num w:numId="11">
    <w:abstractNumId w:val="23"/>
  </w:num>
  <w:num w:numId="12">
    <w:abstractNumId w:val="0"/>
  </w:num>
  <w:num w:numId="13">
    <w:abstractNumId w:val="24"/>
  </w:num>
  <w:num w:numId="14">
    <w:abstractNumId w:val="11"/>
  </w:num>
  <w:num w:numId="15">
    <w:abstractNumId w:val="18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  <w:num w:numId="20">
    <w:abstractNumId w:val="15"/>
  </w:num>
  <w:num w:numId="21">
    <w:abstractNumId w:val="12"/>
  </w:num>
  <w:num w:numId="22">
    <w:abstractNumId w:val="9"/>
  </w:num>
  <w:num w:numId="23">
    <w:abstractNumId w:val="17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47C"/>
    <w:rsid w:val="000050F5"/>
    <w:rsid w:val="00040C64"/>
    <w:rsid w:val="000A028A"/>
    <w:rsid w:val="000A02A6"/>
    <w:rsid w:val="000C69D1"/>
    <w:rsid w:val="000F6BBE"/>
    <w:rsid w:val="0010631E"/>
    <w:rsid w:val="001233C4"/>
    <w:rsid w:val="00192992"/>
    <w:rsid w:val="001A0740"/>
    <w:rsid w:val="00221480"/>
    <w:rsid w:val="00236F9A"/>
    <w:rsid w:val="002C329C"/>
    <w:rsid w:val="002D7778"/>
    <w:rsid w:val="003130C0"/>
    <w:rsid w:val="00382FAE"/>
    <w:rsid w:val="003943B3"/>
    <w:rsid w:val="003D540B"/>
    <w:rsid w:val="003E2755"/>
    <w:rsid w:val="00433DA3"/>
    <w:rsid w:val="00442E4B"/>
    <w:rsid w:val="00450150"/>
    <w:rsid w:val="00466D96"/>
    <w:rsid w:val="00486B0A"/>
    <w:rsid w:val="00497487"/>
    <w:rsid w:val="004B51AA"/>
    <w:rsid w:val="004C1120"/>
    <w:rsid w:val="004E2C1D"/>
    <w:rsid w:val="00520E68"/>
    <w:rsid w:val="00567D5A"/>
    <w:rsid w:val="00581274"/>
    <w:rsid w:val="005A18BC"/>
    <w:rsid w:val="005A7C9A"/>
    <w:rsid w:val="005B0F8F"/>
    <w:rsid w:val="005B3AA3"/>
    <w:rsid w:val="005E790C"/>
    <w:rsid w:val="00630D20"/>
    <w:rsid w:val="0064547C"/>
    <w:rsid w:val="0064747E"/>
    <w:rsid w:val="006B56A0"/>
    <w:rsid w:val="006C35A8"/>
    <w:rsid w:val="006E5FA9"/>
    <w:rsid w:val="00782FC4"/>
    <w:rsid w:val="0078312D"/>
    <w:rsid w:val="007B0BF7"/>
    <w:rsid w:val="007D7568"/>
    <w:rsid w:val="007E6750"/>
    <w:rsid w:val="008202AE"/>
    <w:rsid w:val="00890654"/>
    <w:rsid w:val="008B60D1"/>
    <w:rsid w:val="008F10F0"/>
    <w:rsid w:val="009121FE"/>
    <w:rsid w:val="0093260F"/>
    <w:rsid w:val="00973539"/>
    <w:rsid w:val="009879CB"/>
    <w:rsid w:val="009959D6"/>
    <w:rsid w:val="009C324A"/>
    <w:rsid w:val="009D0DC2"/>
    <w:rsid w:val="009D5A06"/>
    <w:rsid w:val="00A10099"/>
    <w:rsid w:val="00A57295"/>
    <w:rsid w:val="00A716CE"/>
    <w:rsid w:val="00AC0194"/>
    <w:rsid w:val="00AE1AA9"/>
    <w:rsid w:val="00AF34BF"/>
    <w:rsid w:val="00B06E5D"/>
    <w:rsid w:val="00B844E2"/>
    <w:rsid w:val="00C01884"/>
    <w:rsid w:val="00CC1CA4"/>
    <w:rsid w:val="00D94F02"/>
    <w:rsid w:val="00DE6609"/>
    <w:rsid w:val="00E061DD"/>
    <w:rsid w:val="00E20815"/>
    <w:rsid w:val="00E2300C"/>
    <w:rsid w:val="00E2384A"/>
    <w:rsid w:val="00E418A1"/>
    <w:rsid w:val="00E43826"/>
    <w:rsid w:val="00E9170B"/>
    <w:rsid w:val="00EF0C7B"/>
    <w:rsid w:val="00F12169"/>
    <w:rsid w:val="00F37A93"/>
    <w:rsid w:val="00F61311"/>
    <w:rsid w:val="00F9692E"/>
    <w:rsid w:val="00FB5A11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879C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879C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sasovo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kurs.saso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makova.olg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10</cp:revision>
  <dcterms:created xsi:type="dcterms:W3CDTF">2025-12-03T11:01:00Z</dcterms:created>
  <dcterms:modified xsi:type="dcterms:W3CDTF">2025-12-04T09:43:00Z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